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4232" w14:textId="77777777" w:rsidR="00FB0DA0" w:rsidRDefault="00FB0DA0" w:rsidP="00EF29A5">
      <w:pPr>
        <w:rPr>
          <w:rFonts w:ascii="Times New Roman" w:hAnsi="Times New Roman" w:cs="Times New Roman"/>
          <w:sz w:val="24"/>
          <w:szCs w:val="24"/>
        </w:rPr>
      </w:pPr>
    </w:p>
    <w:p w14:paraId="3D4DC271" w14:textId="539204E2" w:rsidR="0063605A" w:rsidRDefault="00EF29A5" w:rsidP="00EF29A5">
      <w:pPr>
        <w:rPr>
          <w:rFonts w:ascii="Times New Roman" w:hAnsi="Times New Roman" w:cs="Times New Roman"/>
          <w:sz w:val="24"/>
          <w:szCs w:val="24"/>
        </w:rPr>
      </w:pPr>
      <w:proofErr w:type="gramStart"/>
      <w:r>
        <w:rPr>
          <w:rFonts w:ascii="Times New Roman" w:hAnsi="Times New Roman" w:cs="Times New Roman"/>
          <w:sz w:val="24"/>
          <w:szCs w:val="24"/>
        </w:rPr>
        <w:t xml:space="preserve">PRESELEZIONE </w:t>
      </w:r>
      <w:r w:rsidR="0063605A">
        <w:rPr>
          <w:rFonts w:ascii="Times New Roman" w:hAnsi="Times New Roman" w:cs="Times New Roman"/>
          <w:sz w:val="24"/>
          <w:szCs w:val="24"/>
        </w:rPr>
        <w:t xml:space="preserve"> OPERAIO</w:t>
      </w:r>
      <w:proofErr w:type="gramEnd"/>
      <w:r w:rsidR="0063605A">
        <w:rPr>
          <w:rFonts w:ascii="Times New Roman" w:hAnsi="Times New Roman" w:cs="Times New Roman"/>
          <w:sz w:val="24"/>
          <w:szCs w:val="24"/>
        </w:rPr>
        <w:t xml:space="preserve"> QUALIFICATO </w:t>
      </w:r>
    </w:p>
    <w:p w14:paraId="0EBC2AC2" w14:textId="147ACD52" w:rsidR="00EF29A5" w:rsidRPr="0063605A" w:rsidRDefault="00EF29A5" w:rsidP="00EF29A5">
      <w:pPr>
        <w:rPr>
          <w:rFonts w:ascii="Times New Roman" w:hAnsi="Times New Roman" w:cs="Times New Roman"/>
          <w:b/>
          <w:bCs/>
          <w:sz w:val="24"/>
          <w:szCs w:val="24"/>
        </w:rPr>
      </w:pPr>
      <w:r w:rsidRPr="0063605A">
        <w:rPr>
          <w:rFonts w:ascii="Times New Roman" w:hAnsi="Times New Roman" w:cs="Times New Roman"/>
          <w:b/>
          <w:bCs/>
          <w:sz w:val="24"/>
          <w:szCs w:val="24"/>
        </w:rPr>
        <w:t xml:space="preserve">        DOMANDE </w:t>
      </w:r>
      <w:r w:rsidR="001B2AAD">
        <w:rPr>
          <w:rFonts w:ascii="Times New Roman" w:hAnsi="Times New Roman" w:cs="Times New Roman"/>
          <w:b/>
          <w:bCs/>
          <w:sz w:val="24"/>
          <w:szCs w:val="24"/>
        </w:rPr>
        <w:t>C</w:t>
      </w:r>
    </w:p>
    <w:p w14:paraId="57182BBA" w14:textId="77777777" w:rsidR="0034312E" w:rsidRDefault="0034312E" w:rsidP="0034312E">
      <w:pPr>
        <w:rPr>
          <w:rFonts w:ascii="Times New Roman" w:hAnsi="Times New Roman" w:cs="Times New Roman"/>
          <w:sz w:val="24"/>
          <w:szCs w:val="24"/>
        </w:rPr>
      </w:pPr>
      <w:r>
        <w:rPr>
          <w:rFonts w:ascii="Times New Roman" w:hAnsi="Times New Roman" w:cs="Times New Roman"/>
          <w:sz w:val="24"/>
          <w:szCs w:val="24"/>
        </w:rPr>
        <w:t xml:space="preserve">Il Candidato dovrà barrare con una X la risposta ritenuta esatta. </w:t>
      </w:r>
      <w:r w:rsidRPr="00B61FEB">
        <w:rPr>
          <w:rFonts w:ascii="Times New Roman" w:hAnsi="Times New Roman" w:cs="Times New Roman"/>
          <w:b/>
          <w:bCs/>
          <w:sz w:val="24"/>
          <w:szCs w:val="24"/>
        </w:rPr>
        <w:t>In caso di errore è consentito cerchiare la</w:t>
      </w:r>
      <w:r>
        <w:rPr>
          <w:rFonts w:ascii="Times New Roman" w:hAnsi="Times New Roman" w:cs="Times New Roman"/>
          <w:sz w:val="24"/>
          <w:szCs w:val="24"/>
        </w:rPr>
        <w:t xml:space="preserve"> </w:t>
      </w:r>
      <w:r w:rsidRPr="00B61FEB">
        <w:rPr>
          <w:rFonts w:ascii="Times New Roman" w:hAnsi="Times New Roman" w:cs="Times New Roman"/>
          <w:b/>
          <w:bCs/>
          <w:sz w:val="24"/>
          <w:szCs w:val="24"/>
        </w:rPr>
        <w:t>risposta</w:t>
      </w:r>
      <w:r>
        <w:rPr>
          <w:rFonts w:ascii="Times New Roman" w:hAnsi="Times New Roman" w:cs="Times New Roman"/>
          <w:b/>
          <w:bCs/>
          <w:sz w:val="24"/>
          <w:szCs w:val="24"/>
        </w:rPr>
        <w:t xml:space="preserve"> ritenuta </w:t>
      </w:r>
      <w:r w:rsidRPr="00B61FEB">
        <w:rPr>
          <w:rFonts w:ascii="Times New Roman" w:hAnsi="Times New Roman" w:cs="Times New Roman"/>
          <w:b/>
          <w:bCs/>
          <w:sz w:val="24"/>
          <w:szCs w:val="24"/>
        </w:rPr>
        <w:t>sbagliata e apporre una X su quella</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ritenuta </w:t>
      </w:r>
      <w:r w:rsidRPr="00B61FEB">
        <w:rPr>
          <w:rFonts w:ascii="Times New Roman" w:hAnsi="Times New Roman" w:cs="Times New Roman"/>
          <w:b/>
          <w:bCs/>
          <w:sz w:val="24"/>
          <w:szCs w:val="24"/>
        </w:rPr>
        <w:t xml:space="preserve"> giusta</w:t>
      </w:r>
      <w:proofErr w:type="gramEnd"/>
      <w:r>
        <w:rPr>
          <w:rFonts w:ascii="Times New Roman" w:hAnsi="Times New Roman" w:cs="Times New Roman"/>
          <w:sz w:val="24"/>
          <w:szCs w:val="24"/>
        </w:rPr>
        <w:t>. La mancata risposta equivale ad errore.</w:t>
      </w:r>
    </w:p>
    <w:p w14:paraId="01A3F0BF" w14:textId="7F913F85" w:rsidR="00E807AE" w:rsidRDefault="00E807AE">
      <w:pP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2A7363" w14:paraId="5CDFED9C" w14:textId="77777777" w:rsidTr="002A7363">
        <w:tc>
          <w:tcPr>
            <w:tcW w:w="9778" w:type="dxa"/>
          </w:tcPr>
          <w:p w14:paraId="7A17CCE3" w14:textId="6D18E237" w:rsidR="00EF29A5" w:rsidRDefault="00335A18" w:rsidP="00EF29A5">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A che cosa è rapportato il numero dei Consiglieri comunali?</w:t>
            </w:r>
          </w:p>
          <w:p w14:paraId="7E1C0936" w14:textId="32FE0DF0" w:rsidR="00EF29A5" w:rsidRDefault="00EF29A5" w:rsidP="00EF29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335A18">
              <w:rPr>
                <w:rFonts w:ascii="Times New Roman" w:hAnsi="Times New Roman" w:cs="Times New Roman"/>
                <w:sz w:val="24"/>
                <w:szCs w:val="24"/>
              </w:rPr>
              <w:t>alle dimensioni territoriali del Comune</w:t>
            </w:r>
          </w:p>
          <w:p w14:paraId="149A5A6D" w14:textId="1DF1CC7F" w:rsidR="00EF29A5" w:rsidRDefault="0032718C" w:rsidP="00EF29A5">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EF29A5">
              <w:rPr>
                <w:rFonts w:ascii="Times New Roman" w:hAnsi="Times New Roman" w:cs="Times New Roman"/>
                <w:sz w:val="24"/>
                <w:szCs w:val="24"/>
              </w:rPr>
              <w:t xml:space="preserve">□ </w:t>
            </w:r>
            <w:r w:rsidR="00335A18">
              <w:rPr>
                <w:rFonts w:ascii="Times New Roman" w:hAnsi="Times New Roman" w:cs="Times New Roman"/>
                <w:sz w:val="24"/>
                <w:szCs w:val="24"/>
              </w:rPr>
              <w:t>alla popolazione residente</w:t>
            </w:r>
          </w:p>
          <w:p w14:paraId="095773BB" w14:textId="073E2452" w:rsidR="002A7363" w:rsidRDefault="00EF29A5" w:rsidP="00EF29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335A18">
              <w:rPr>
                <w:rFonts w:ascii="Times New Roman" w:hAnsi="Times New Roman" w:cs="Times New Roman"/>
                <w:sz w:val="24"/>
                <w:szCs w:val="24"/>
              </w:rPr>
              <w:t>alla effettiva esistenza dei servizi che vengono garantiti</w:t>
            </w:r>
          </w:p>
          <w:p w14:paraId="02C86539" w14:textId="0B721B21"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A7363" w14:paraId="516598BB" w14:textId="77777777" w:rsidTr="002A7363">
        <w:tc>
          <w:tcPr>
            <w:tcW w:w="9778" w:type="dxa"/>
          </w:tcPr>
          <w:p w14:paraId="57F3431A" w14:textId="0C380515" w:rsidR="00BF3E7C" w:rsidRDefault="00335A18" w:rsidP="00BF3E7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Chi elegge il Sindaco</w:t>
            </w:r>
          </w:p>
          <w:p w14:paraId="2A62134A" w14:textId="184E335D" w:rsidR="00BF3E7C" w:rsidRDefault="00BF3E7C" w:rsidP="00BF3E7C">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335A18">
              <w:rPr>
                <w:rFonts w:ascii="Times New Roman" w:hAnsi="Times New Roman" w:cs="Times New Roman"/>
                <w:sz w:val="24"/>
                <w:szCs w:val="24"/>
              </w:rPr>
              <w:t>il Consiglio comunale</w:t>
            </w:r>
          </w:p>
          <w:p w14:paraId="0F8AC55E" w14:textId="603EEE64" w:rsidR="00BF3E7C" w:rsidRDefault="0032718C" w:rsidP="00BF3E7C">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BF3E7C">
              <w:rPr>
                <w:rFonts w:ascii="Times New Roman" w:hAnsi="Times New Roman" w:cs="Times New Roman"/>
                <w:sz w:val="24"/>
                <w:szCs w:val="24"/>
              </w:rPr>
              <w:t xml:space="preserve">□ </w:t>
            </w:r>
            <w:r w:rsidR="00335A18">
              <w:rPr>
                <w:rFonts w:ascii="Times New Roman" w:hAnsi="Times New Roman" w:cs="Times New Roman"/>
                <w:sz w:val="24"/>
                <w:szCs w:val="24"/>
              </w:rPr>
              <w:t>i cittadini elettori del Comune con le elezioni amministrative</w:t>
            </w:r>
          </w:p>
          <w:p w14:paraId="15AB5278" w14:textId="7B3AA2F8" w:rsidR="002A7363" w:rsidRDefault="00BF3E7C" w:rsidP="00BF3E7C">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335A18">
              <w:rPr>
                <w:rFonts w:ascii="Times New Roman" w:hAnsi="Times New Roman" w:cs="Times New Roman"/>
                <w:sz w:val="24"/>
                <w:szCs w:val="24"/>
              </w:rPr>
              <w:t>la Giunta Comunale</w:t>
            </w:r>
          </w:p>
          <w:p w14:paraId="2501CEC1" w14:textId="11BF2AEB"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A7363" w14:paraId="219F48EC" w14:textId="77777777" w:rsidTr="002A7363">
        <w:tc>
          <w:tcPr>
            <w:tcW w:w="9778" w:type="dxa"/>
          </w:tcPr>
          <w:p w14:paraId="2919947B" w14:textId="07B4D0A2" w:rsidR="00BF3E7C" w:rsidRDefault="007B0A77" w:rsidP="00BF3E7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Un Comune può far parte di</w:t>
            </w:r>
            <w:r w:rsidR="00F958EE">
              <w:rPr>
                <w:rFonts w:ascii="Times New Roman" w:hAnsi="Times New Roman" w:cs="Times New Roman"/>
                <w:sz w:val="24"/>
                <w:szCs w:val="24"/>
              </w:rPr>
              <w:t xml:space="preserve"> più unioni di comuni?</w:t>
            </w:r>
          </w:p>
          <w:p w14:paraId="5561EC14" w14:textId="46238AB8" w:rsidR="00BF3E7C" w:rsidRDefault="00BF3E7C" w:rsidP="00BF3E7C">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F958EE">
              <w:rPr>
                <w:rFonts w:ascii="Times New Roman" w:hAnsi="Times New Roman" w:cs="Times New Roman"/>
                <w:sz w:val="24"/>
                <w:szCs w:val="24"/>
              </w:rPr>
              <w:t>Si</w:t>
            </w:r>
          </w:p>
          <w:p w14:paraId="28AA9A5A" w14:textId="694C4C64" w:rsidR="00BF3E7C" w:rsidRDefault="0032718C" w:rsidP="00BF3E7C">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BF3E7C">
              <w:rPr>
                <w:rFonts w:ascii="Times New Roman" w:hAnsi="Times New Roman" w:cs="Times New Roman"/>
                <w:sz w:val="24"/>
                <w:szCs w:val="24"/>
              </w:rPr>
              <w:t xml:space="preserve">□ </w:t>
            </w:r>
            <w:r w:rsidR="00F958EE">
              <w:rPr>
                <w:rFonts w:ascii="Times New Roman" w:hAnsi="Times New Roman" w:cs="Times New Roman"/>
                <w:sz w:val="24"/>
                <w:szCs w:val="24"/>
              </w:rPr>
              <w:t>No</w:t>
            </w:r>
          </w:p>
          <w:p w14:paraId="5BF75A27" w14:textId="3F60D3D8" w:rsidR="002A7363" w:rsidRPr="00BF3E7C" w:rsidRDefault="00BF3E7C" w:rsidP="00BF3E7C">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F958EE">
              <w:rPr>
                <w:rFonts w:ascii="Times New Roman" w:hAnsi="Times New Roman" w:cs="Times New Roman"/>
                <w:sz w:val="24"/>
                <w:szCs w:val="24"/>
              </w:rPr>
              <w:t xml:space="preserve">Solo se sotto i 3000 abitanti </w:t>
            </w:r>
          </w:p>
          <w:p w14:paraId="3183A009" w14:textId="213E826C"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A7363" w14:paraId="0FDF548B" w14:textId="77777777" w:rsidTr="002A7363">
        <w:tc>
          <w:tcPr>
            <w:tcW w:w="9778" w:type="dxa"/>
          </w:tcPr>
          <w:p w14:paraId="062A5D4C" w14:textId="77777777" w:rsidR="00EA61F2" w:rsidRDefault="00EA61F2" w:rsidP="00EA61F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Da chi sono eletti i Consiglieri comunali?</w:t>
            </w:r>
          </w:p>
          <w:p w14:paraId="2249CF3A" w14:textId="77777777" w:rsidR="00EA61F2" w:rsidRDefault="00EA61F2" w:rsidP="00EA61F2">
            <w:pPr>
              <w:pStyle w:val="Paragrafoelenco"/>
              <w:jc w:val="both"/>
              <w:rPr>
                <w:rFonts w:ascii="Times New Roman" w:hAnsi="Times New Roman" w:cs="Times New Roman"/>
                <w:sz w:val="24"/>
                <w:szCs w:val="24"/>
              </w:rPr>
            </w:pPr>
            <w:r>
              <w:rPr>
                <w:rFonts w:ascii="Times New Roman" w:hAnsi="Times New Roman" w:cs="Times New Roman"/>
                <w:sz w:val="24"/>
                <w:szCs w:val="24"/>
              </w:rPr>
              <w:t>□ da tutti i cittadini residenti che abbiano compiuto 18 anni</w:t>
            </w:r>
          </w:p>
          <w:p w14:paraId="049FBAC4" w14:textId="5C8D9D11" w:rsidR="00EA61F2" w:rsidRDefault="00EA61F2" w:rsidP="00EA61F2">
            <w:pPr>
              <w:pStyle w:val="Paragrafoelenco"/>
              <w:jc w:val="both"/>
              <w:rPr>
                <w:rFonts w:ascii="Times New Roman" w:hAnsi="Times New Roman" w:cs="Times New Roman"/>
                <w:sz w:val="24"/>
                <w:szCs w:val="24"/>
              </w:rPr>
            </w:pPr>
            <w:r>
              <w:rPr>
                <w:rFonts w:ascii="Times New Roman" w:hAnsi="Times New Roman" w:cs="Times New Roman"/>
                <w:sz w:val="24"/>
                <w:szCs w:val="24"/>
              </w:rPr>
              <w:t>□da tutti i presenti nel Comune nel giorno delle elezioni, che abbiano compiuto 18 anni</w:t>
            </w:r>
          </w:p>
          <w:p w14:paraId="76BD3C6E" w14:textId="2F1B7EE8" w:rsidR="002A7363" w:rsidRDefault="0032718C" w:rsidP="00EA61F2">
            <w:pPr>
              <w:pStyle w:val="Paragrafoelenco"/>
              <w:jc w:val="both"/>
              <w:rPr>
                <w:rFonts w:ascii="Times New Roman" w:hAnsi="Times New Roman" w:cs="Times New Roman"/>
                <w:sz w:val="24"/>
                <w:szCs w:val="24"/>
              </w:rPr>
            </w:pPr>
            <w:proofErr w:type="spellStart"/>
            <w:r>
              <w:rPr>
                <w:rFonts w:ascii="Times New Roman" w:hAnsi="Times New Roman" w:cs="Times New Roman"/>
                <w:sz w:val="24"/>
                <w:szCs w:val="24"/>
              </w:rPr>
              <w:t>X</w:t>
            </w:r>
            <w:r w:rsidR="00EA61F2">
              <w:rPr>
                <w:rFonts w:ascii="Times New Roman" w:hAnsi="Times New Roman" w:cs="Times New Roman"/>
                <w:sz w:val="24"/>
                <w:szCs w:val="24"/>
              </w:rPr>
              <w:t>□da</w:t>
            </w:r>
            <w:proofErr w:type="spellEnd"/>
            <w:r w:rsidR="00EA61F2">
              <w:rPr>
                <w:rFonts w:ascii="Times New Roman" w:hAnsi="Times New Roman" w:cs="Times New Roman"/>
                <w:sz w:val="24"/>
                <w:szCs w:val="24"/>
              </w:rPr>
              <w:t xml:space="preserve"> tutti i cittadini iscritti nelle liste elettorali del Comune</w:t>
            </w:r>
          </w:p>
          <w:p w14:paraId="39E7E23F" w14:textId="0CBF4E69"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A7363" w14:paraId="37485969" w14:textId="77777777" w:rsidTr="002A7363">
        <w:tc>
          <w:tcPr>
            <w:tcW w:w="9778" w:type="dxa"/>
          </w:tcPr>
          <w:p w14:paraId="215C3649" w14:textId="77777777" w:rsidR="00EC4F2F" w:rsidRDefault="00EC4F2F" w:rsidP="00EC4F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Gli atti dell’Amministrazione comunale:</w:t>
            </w:r>
          </w:p>
          <w:p w14:paraId="699B4B22" w14:textId="4CE0574F" w:rsidR="00EC4F2F" w:rsidRDefault="0032718C" w:rsidP="00EC4F2F">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EC4F2F">
              <w:rPr>
                <w:rFonts w:ascii="Times New Roman" w:hAnsi="Times New Roman" w:cs="Times New Roman"/>
                <w:sz w:val="24"/>
                <w:szCs w:val="24"/>
              </w:rPr>
              <w:t xml:space="preserve">□ statuto, regolamenti, deliberazioni, ordinanze, determinazioni dirigenziali </w:t>
            </w:r>
          </w:p>
          <w:p w14:paraId="059E5589" w14:textId="77777777" w:rsidR="00EC4F2F" w:rsidRDefault="00EC4F2F" w:rsidP="00EC4F2F">
            <w:pPr>
              <w:pStyle w:val="Paragrafoelenco"/>
              <w:jc w:val="both"/>
              <w:rPr>
                <w:rFonts w:ascii="Times New Roman" w:hAnsi="Times New Roman" w:cs="Times New Roman"/>
                <w:sz w:val="24"/>
                <w:szCs w:val="24"/>
              </w:rPr>
            </w:pPr>
            <w:r>
              <w:rPr>
                <w:rFonts w:ascii="Times New Roman" w:hAnsi="Times New Roman" w:cs="Times New Roman"/>
                <w:sz w:val="24"/>
                <w:szCs w:val="24"/>
              </w:rPr>
              <w:t>□ deliberazioni, determinazioni dirigenziali</w:t>
            </w:r>
          </w:p>
          <w:p w14:paraId="05BB212E" w14:textId="3FCF886A" w:rsidR="002A7363" w:rsidRDefault="00EC4F2F" w:rsidP="00EC4F2F">
            <w:pPr>
              <w:pStyle w:val="Paragrafoelenco"/>
              <w:jc w:val="both"/>
              <w:rPr>
                <w:rFonts w:ascii="Times New Roman" w:hAnsi="Times New Roman" w:cs="Times New Roman"/>
                <w:sz w:val="24"/>
                <w:szCs w:val="24"/>
              </w:rPr>
            </w:pPr>
            <w:r>
              <w:rPr>
                <w:rFonts w:ascii="Times New Roman" w:hAnsi="Times New Roman" w:cs="Times New Roman"/>
                <w:sz w:val="24"/>
                <w:szCs w:val="24"/>
              </w:rPr>
              <w:t>□ statuti, regolamenti, ordinanze</w:t>
            </w:r>
          </w:p>
          <w:p w14:paraId="43C6A8D9" w14:textId="1D4FF652"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A7363" w14:paraId="1CFD0FCD" w14:textId="77777777" w:rsidTr="002A7363">
        <w:tc>
          <w:tcPr>
            <w:tcW w:w="9778" w:type="dxa"/>
          </w:tcPr>
          <w:p w14:paraId="6D9ADD0B" w14:textId="11ED855A" w:rsidR="002A7363" w:rsidRDefault="00EC4F2F" w:rsidP="002A736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differenza tra Giunta Comunale e Consiglio comunale: </w:t>
            </w:r>
          </w:p>
          <w:p w14:paraId="691EEF45" w14:textId="39BEA8E9"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EC4F2F">
              <w:rPr>
                <w:rFonts w:ascii="Times New Roman" w:hAnsi="Times New Roman" w:cs="Times New Roman"/>
                <w:sz w:val="24"/>
                <w:szCs w:val="24"/>
              </w:rPr>
              <w:t>la Giunta ha funzioni esecutive, il Consiglio è l’organo di indirizzo e controllo politico - amministrativo</w:t>
            </w:r>
          </w:p>
          <w:p w14:paraId="156BED7B" w14:textId="6C934367" w:rsidR="00EC4F2F" w:rsidRDefault="002A7363" w:rsidP="00EC4F2F">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EC4F2F">
              <w:rPr>
                <w:rFonts w:ascii="Times New Roman" w:hAnsi="Times New Roman" w:cs="Times New Roman"/>
                <w:sz w:val="24"/>
                <w:szCs w:val="24"/>
              </w:rPr>
              <w:t>la Giunta ha funzioni d</w:t>
            </w:r>
            <w:r w:rsidR="001B2AAD">
              <w:rPr>
                <w:rFonts w:ascii="Times New Roman" w:hAnsi="Times New Roman" w:cs="Times New Roman"/>
                <w:sz w:val="24"/>
                <w:szCs w:val="24"/>
              </w:rPr>
              <w:t>i</w:t>
            </w:r>
            <w:r w:rsidR="00EC4F2F">
              <w:rPr>
                <w:rFonts w:ascii="Times New Roman" w:hAnsi="Times New Roman" w:cs="Times New Roman"/>
                <w:sz w:val="24"/>
                <w:szCs w:val="24"/>
              </w:rPr>
              <w:t xml:space="preserve"> </w:t>
            </w:r>
            <w:r w:rsidR="001B2AAD">
              <w:rPr>
                <w:rFonts w:ascii="Times New Roman" w:hAnsi="Times New Roman" w:cs="Times New Roman"/>
                <w:sz w:val="24"/>
                <w:szCs w:val="24"/>
              </w:rPr>
              <w:t>controllo e</w:t>
            </w:r>
            <w:r w:rsidR="00EC4F2F">
              <w:rPr>
                <w:rFonts w:ascii="Times New Roman" w:hAnsi="Times New Roman" w:cs="Times New Roman"/>
                <w:sz w:val="24"/>
                <w:szCs w:val="24"/>
              </w:rPr>
              <w:t xml:space="preserve"> il Consiglio ha funzioni di indirizzo </w:t>
            </w:r>
          </w:p>
          <w:p w14:paraId="1A0A6CCF" w14:textId="5C472F90" w:rsidR="002A7363" w:rsidRPr="001B2AAD" w:rsidRDefault="002A7363" w:rsidP="001B2AA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EC4F2F">
              <w:rPr>
                <w:rFonts w:ascii="Times New Roman" w:hAnsi="Times New Roman" w:cs="Times New Roman"/>
                <w:sz w:val="24"/>
                <w:szCs w:val="24"/>
              </w:rPr>
              <w:t>la Giunta ha funzioni esecutive e di indirizz</w:t>
            </w:r>
            <w:r w:rsidR="001B2AAD">
              <w:rPr>
                <w:rFonts w:ascii="Times New Roman" w:hAnsi="Times New Roman" w:cs="Times New Roman"/>
                <w:sz w:val="24"/>
                <w:szCs w:val="24"/>
              </w:rPr>
              <w:t>o</w:t>
            </w:r>
            <w:r w:rsidR="00EC4F2F">
              <w:rPr>
                <w:rFonts w:ascii="Times New Roman" w:hAnsi="Times New Roman" w:cs="Times New Roman"/>
                <w:sz w:val="24"/>
                <w:szCs w:val="24"/>
              </w:rPr>
              <w:t>, il Consiglio è l’organo di controllo politico - amministrativo</w:t>
            </w:r>
          </w:p>
        </w:tc>
      </w:tr>
      <w:tr w:rsidR="002A7363" w14:paraId="126A2160" w14:textId="77777777" w:rsidTr="002A7363">
        <w:tc>
          <w:tcPr>
            <w:tcW w:w="9778" w:type="dxa"/>
          </w:tcPr>
          <w:p w14:paraId="3353F3B4" w14:textId="5702B831" w:rsidR="002A7363" w:rsidRDefault="0003532E" w:rsidP="002A7363">
            <w:pPr>
              <w:pStyle w:val="Paragrafoelenco"/>
              <w:numPr>
                <w:ilvl w:val="0"/>
                <w:numId w:val="1"/>
              </w:numPr>
              <w:jc w:val="both"/>
              <w:rPr>
                <w:rFonts w:ascii="Times New Roman" w:hAnsi="Times New Roman" w:cs="Times New Roman"/>
                <w:sz w:val="24"/>
                <w:szCs w:val="24"/>
              </w:rPr>
            </w:pPr>
            <w:r w:rsidRPr="0003532E">
              <w:rPr>
                <w:rFonts w:ascii="Times New Roman" w:hAnsi="Times New Roman" w:cs="Times New Roman"/>
                <w:sz w:val="24"/>
                <w:szCs w:val="24"/>
              </w:rPr>
              <w:t>La giunta collabora con il sindaco o con il presidente della provincia nel governo del comune ed opera attraverso:</w:t>
            </w:r>
          </w:p>
          <w:p w14:paraId="36B91E20" w14:textId="6A5AD588"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03532E">
              <w:rPr>
                <w:rFonts w:ascii="Times New Roman" w:hAnsi="Times New Roman" w:cs="Times New Roman"/>
                <w:sz w:val="24"/>
                <w:szCs w:val="24"/>
              </w:rPr>
              <w:t>Deliberazioni collegiali</w:t>
            </w:r>
          </w:p>
          <w:p w14:paraId="76C59461" w14:textId="0AC4841B"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03532E">
              <w:rPr>
                <w:rFonts w:ascii="Times New Roman" w:hAnsi="Times New Roman" w:cs="Times New Roman"/>
                <w:sz w:val="24"/>
                <w:szCs w:val="24"/>
              </w:rPr>
              <w:t>Ordinanze</w:t>
            </w:r>
          </w:p>
          <w:p w14:paraId="14DA3684" w14:textId="79DF46FE"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03532E">
              <w:rPr>
                <w:rFonts w:ascii="Times New Roman" w:hAnsi="Times New Roman" w:cs="Times New Roman"/>
                <w:sz w:val="24"/>
                <w:szCs w:val="24"/>
              </w:rPr>
              <w:t>Decreti</w:t>
            </w:r>
          </w:p>
        </w:tc>
      </w:tr>
      <w:tr w:rsidR="002A7363" w14:paraId="055DFBED" w14:textId="77777777" w:rsidTr="002A7363">
        <w:tc>
          <w:tcPr>
            <w:tcW w:w="9778" w:type="dxa"/>
          </w:tcPr>
          <w:p w14:paraId="0C8F14ED" w14:textId="018ECA78" w:rsidR="002A7363" w:rsidRDefault="0003532E" w:rsidP="002A7363">
            <w:pPr>
              <w:pStyle w:val="Paragrafoelenco"/>
              <w:numPr>
                <w:ilvl w:val="0"/>
                <w:numId w:val="1"/>
              </w:numPr>
              <w:jc w:val="both"/>
              <w:rPr>
                <w:rFonts w:ascii="Times New Roman" w:hAnsi="Times New Roman" w:cs="Times New Roman"/>
                <w:sz w:val="24"/>
                <w:szCs w:val="24"/>
              </w:rPr>
            </w:pPr>
            <w:r w:rsidRPr="0003532E">
              <w:rPr>
                <w:rFonts w:ascii="Times New Roman" w:hAnsi="Times New Roman" w:cs="Times New Roman"/>
                <w:sz w:val="24"/>
                <w:szCs w:val="24"/>
              </w:rPr>
              <w:t>Quale è il distintivo del Sindaco?</w:t>
            </w:r>
          </w:p>
          <w:p w14:paraId="682292A6" w14:textId="2EF1D5D5" w:rsidR="002A7363" w:rsidRDefault="002A7363" w:rsidP="002A7363">
            <w:pPr>
              <w:pStyle w:val="Paragrafoelenc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3532E">
              <w:rPr>
                <w:rFonts w:ascii="Times New Roman" w:hAnsi="Times New Roman" w:cs="Times New Roman"/>
                <w:sz w:val="24"/>
                <w:szCs w:val="24"/>
              </w:rPr>
              <w:t>Lo</w:t>
            </w:r>
            <w:proofErr w:type="gramEnd"/>
            <w:r w:rsidR="0003532E">
              <w:rPr>
                <w:rFonts w:ascii="Times New Roman" w:hAnsi="Times New Roman" w:cs="Times New Roman"/>
                <w:sz w:val="24"/>
                <w:szCs w:val="24"/>
              </w:rPr>
              <w:t xml:space="preserve"> stemma della </w:t>
            </w:r>
            <w:r w:rsidR="00EB7B5D">
              <w:rPr>
                <w:rFonts w:ascii="Times New Roman" w:hAnsi="Times New Roman" w:cs="Times New Roman"/>
                <w:sz w:val="24"/>
                <w:szCs w:val="24"/>
              </w:rPr>
              <w:t>r</w:t>
            </w:r>
            <w:r w:rsidR="0003532E">
              <w:rPr>
                <w:rFonts w:ascii="Times New Roman" w:hAnsi="Times New Roman" w:cs="Times New Roman"/>
                <w:sz w:val="24"/>
                <w:szCs w:val="24"/>
              </w:rPr>
              <w:t xml:space="preserve">epubblica </w:t>
            </w:r>
            <w:r w:rsidR="00EB7B5D">
              <w:rPr>
                <w:rFonts w:ascii="Times New Roman" w:hAnsi="Times New Roman" w:cs="Times New Roman"/>
                <w:sz w:val="24"/>
                <w:szCs w:val="24"/>
              </w:rPr>
              <w:t>i</w:t>
            </w:r>
            <w:r w:rsidR="0003532E">
              <w:rPr>
                <w:rFonts w:ascii="Times New Roman" w:hAnsi="Times New Roman" w:cs="Times New Roman"/>
                <w:sz w:val="24"/>
                <w:szCs w:val="24"/>
              </w:rPr>
              <w:t>taliana</w:t>
            </w:r>
          </w:p>
          <w:p w14:paraId="1160E03F" w14:textId="480F6A4C"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03532E">
              <w:rPr>
                <w:rFonts w:ascii="Times New Roman" w:hAnsi="Times New Roman" w:cs="Times New Roman"/>
                <w:sz w:val="24"/>
                <w:szCs w:val="24"/>
              </w:rPr>
              <w:t>Il gonfalone comunale</w:t>
            </w:r>
          </w:p>
          <w:p w14:paraId="4C87809E" w14:textId="6262C42A"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EB7B5D">
              <w:rPr>
                <w:rFonts w:ascii="Times New Roman" w:hAnsi="Times New Roman" w:cs="Times New Roman"/>
                <w:sz w:val="24"/>
                <w:szCs w:val="24"/>
              </w:rPr>
              <w:t>La fascia tricolore</w:t>
            </w:r>
          </w:p>
        </w:tc>
      </w:tr>
      <w:tr w:rsidR="002A7363" w14:paraId="18970BCA" w14:textId="77777777" w:rsidTr="002A7363">
        <w:tc>
          <w:tcPr>
            <w:tcW w:w="9778" w:type="dxa"/>
          </w:tcPr>
          <w:p w14:paraId="0196745D" w14:textId="340F775C" w:rsidR="002A7363" w:rsidRDefault="00EB7B5D" w:rsidP="002A7363">
            <w:pPr>
              <w:pStyle w:val="Paragrafoelenco"/>
              <w:numPr>
                <w:ilvl w:val="0"/>
                <w:numId w:val="1"/>
              </w:numPr>
              <w:jc w:val="both"/>
              <w:rPr>
                <w:rFonts w:ascii="Times New Roman" w:hAnsi="Times New Roman" w:cs="Times New Roman"/>
                <w:sz w:val="24"/>
                <w:szCs w:val="24"/>
              </w:rPr>
            </w:pPr>
            <w:r w:rsidRPr="00EB7B5D">
              <w:rPr>
                <w:rFonts w:ascii="Times New Roman" w:hAnsi="Times New Roman" w:cs="Times New Roman"/>
                <w:sz w:val="24"/>
                <w:szCs w:val="24"/>
              </w:rPr>
              <w:t>Le dimissioni dalla carica di consigliere comunale devono essere presentate</w:t>
            </w:r>
            <w:r w:rsidR="007D1568">
              <w:rPr>
                <w:rFonts w:ascii="Times New Roman" w:hAnsi="Times New Roman" w:cs="Times New Roman"/>
                <w:sz w:val="24"/>
                <w:szCs w:val="24"/>
              </w:rPr>
              <w:t xml:space="preserve"> al </w:t>
            </w:r>
            <w:proofErr w:type="gramStart"/>
            <w:r w:rsidR="007D1568">
              <w:rPr>
                <w:rFonts w:ascii="Times New Roman" w:hAnsi="Times New Roman" w:cs="Times New Roman"/>
                <w:sz w:val="24"/>
                <w:szCs w:val="24"/>
              </w:rPr>
              <w:t>protocollo  e</w:t>
            </w:r>
            <w:proofErr w:type="gramEnd"/>
            <w:r w:rsidR="007D1568">
              <w:rPr>
                <w:rFonts w:ascii="Times New Roman" w:hAnsi="Times New Roman" w:cs="Times New Roman"/>
                <w:sz w:val="24"/>
                <w:szCs w:val="24"/>
              </w:rPr>
              <w:t xml:space="preserve"> indirizzate:</w:t>
            </w:r>
          </w:p>
          <w:p w14:paraId="03FACF48" w14:textId="75DD9664"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EB7B5D">
              <w:rPr>
                <w:rFonts w:ascii="Times New Roman" w:hAnsi="Times New Roman" w:cs="Times New Roman"/>
                <w:sz w:val="24"/>
                <w:szCs w:val="24"/>
              </w:rPr>
              <w:t>Al Sindaco</w:t>
            </w:r>
          </w:p>
          <w:p w14:paraId="47EEB92D" w14:textId="020C7114"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EB7B5D">
              <w:rPr>
                <w:rFonts w:ascii="Times New Roman" w:hAnsi="Times New Roman" w:cs="Times New Roman"/>
                <w:sz w:val="24"/>
                <w:szCs w:val="24"/>
              </w:rPr>
              <w:t>Al Consiglio Comunale</w:t>
            </w:r>
          </w:p>
          <w:p w14:paraId="2C42C547" w14:textId="78F15D36"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7B5D">
              <w:rPr>
                <w:rFonts w:ascii="Times New Roman" w:hAnsi="Times New Roman" w:cs="Times New Roman"/>
                <w:sz w:val="24"/>
                <w:szCs w:val="24"/>
              </w:rPr>
              <w:t>Alla Giunta comunale</w:t>
            </w:r>
          </w:p>
        </w:tc>
      </w:tr>
    </w:tbl>
    <w:p w14:paraId="6B092A6B" w14:textId="31F87C0F" w:rsidR="008456BC" w:rsidRDefault="008456BC"/>
    <w:tbl>
      <w:tblPr>
        <w:tblStyle w:val="Grigliatabella"/>
        <w:tblW w:w="0" w:type="auto"/>
        <w:tblLook w:val="04A0" w:firstRow="1" w:lastRow="0" w:firstColumn="1" w:lastColumn="0" w:noHBand="0" w:noVBand="1"/>
      </w:tblPr>
      <w:tblGrid>
        <w:gridCol w:w="9778"/>
      </w:tblGrid>
      <w:tr w:rsidR="002A7363" w14:paraId="5327F493" w14:textId="77777777" w:rsidTr="002A7363">
        <w:tc>
          <w:tcPr>
            <w:tcW w:w="9778" w:type="dxa"/>
          </w:tcPr>
          <w:p w14:paraId="75ABF36F" w14:textId="0455CF95" w:rsidR="002A7363" w:rsidRDefault="00EB7B5D" w:rsidP="002A736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Chi è il responsabile dell’Amministrazione comunale</w:t>
            </w:r>
          </w:p>
          <w:p w14:paraId="60A6EC39" w14:textId="325ABC5F"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EB7B5D">
              <w:rPr>
                <w:rFonts w:ascii="Times New Roman" w:hAnsi="Times New Roman" w:cs="Times New Roman"/>
                <w:sz w:val="24"/>
                <w:szCs w:val="24"/>
              </w:rPr>
              <w:t>Il Sindaco</w:t>
            </w:r>
          </w:p>
          <w:p w14:paraId="7EC12D21" w14:textId="21973CF6"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EB7B5D">
              <w:rPr>
                <w:rFonts w:ascii="Times New Roman" w:hAnsi="Times New Roman" w:cs="Times New Roman"/>
                <w:sz w:val="24"/>
                <w:szCs w:val="24"/>
              </w:rPr>
              <w:t>Il Consiglio Comunale</w:t>
            </w:r>
          </w:p>
          <w:p w14:paraId="53ED56CE" w14:textId="5BD7DD23"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EB7B5D">
              <w:rPr>
                <w:rFonts w:ascii="Times New Roman" w:hAnsi="Times New Roman" w:cs="Times New Roman"/>
                <w:sz w:val="24"/>
                <w:szCs w:val="24"/>
              </w:rPr>
              <w:t>I singoli dipendenti comunali</w:t>
            </w:r>
          </w:p>
        </w:tc>
      </w:tr>
      <w:tr w:rsidR="002A7363" w14:paraId="5DE90DC8" w14:textId="77777777" w:rsidTr="002A7363">
        <w:tc>
          <w:tcPr>
            <w:tcW w:w="9778" w:type="dxa"/>
          </w:tcPr>
          <w:p w14:paraId="3EDEA024" w14:textId="55C309E2" w:rsidR="002A7363" w:rsidRDefault="00335A18" w:rsidP="002A736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In un cantiere mobile lungo una strada, qual è il primo cartello da collocare e che incontrano i conducenti dei veicoli che si avvicinano?</w:t>
            </w:r>
          </w:p>
          <w:p w14:paraId="7DB25EC4" w14:textId="169BBA38"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335A18">
              <w:rPr>
                <w:rFonts w:ascii="Times New Roman" w:hAnsi="Times New Roman" w:cs="Times New Roman"/>
                <w:sz w:val="24"/>
                <w:szCs w:val="24"/>
              </w:rPr>
              <w:t>il segnale di pericolo</w:t>
            </w:r>
          </w:p>
          <w:p w14:paraId="3EEA6F4D" w14:textId="5DF95384"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335A18">
              <w:rPr>
                <w:rFonts w:ascii="Times New Roman" w:hAnsi="Times New Roman" w:cs="Times New Roman"/>
                <w:sz w:val="24"/>
                <w:szCs w:val="24"/>
              </w:rPr>
              <w:t>lavori in corso</w:t>
            </w:r>
          </w:p>
          <w:p w14:paraId="42BCBE9B" w14:textId="5F747E62"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335A18">
              <w:rPr>
                <w:rFonts w:ascii="Times New Roman" w:hAnsi="Times New Roman" w:cs="Times New Roman"/>
                <w:sz w:val="24"/>
                <w:szCs w:val="24"/>
              </w:rPr>
              <w:t>limite massimo di velocità</w:t>
            </w:r>
          </w:p>
        </w:tc>
      </w:tr>
      <w:tr w:rsidR="002A7363" w14:paraId="3F47F2C6" w14:textId="77777777" w:rsidTr="002A7363">
        <w:tc>
          <w:tcPr>
            <w:tcW w:w="9778" w:type="dxa"/>
          </w:tcPr>
          <w:p w14:paraId="50C2AAD1" w14:textId="6B3D3B88" w:rsidR="002A7363" w:rsidRDefault="002F5017" w:rsidP="002A736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Per acque grigie si intende:</w:t>
            </w:r>
          </w:p>
          <w:p w14:paraId="571FE2C0" w14:textId="4DF57E58"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F5017">
              <w:rPr>
                <w:rFonts w:ascii="Times New Roman" w:hAnsi="Times New Roman" w:cs="Times New Roman"/>
                <w:sz w:val="24"/>
                <w:szCs w:val="24"/>
              </w:rPr>
              <w:t>le sole acque di scarico dei piazzali asfaltati</w:t>
            </w:r>
          </w:p>
          <w:p w14:paraId="7D4ABCE2" w14:textId="6E8F2E01"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2F5017">
              <w:rPr>
                <w:rFonts w:ascii="Times New Roman" w:hAnsi="Times New Roman" w:cs="Times New Roman"/>
                <w:sz w:val="24"/>
                <w:szCs w:val="24"/>
              </w:rPr>
              <w:t>tutte le acque di scarico interno di un edificio a meno delle acque di scarico della cucina</w:t>
            </w:r>
          </w:p>
          <w:p w14:paraId="0060F3C1" w14:textId="4105D8FA" w:rsidR="002F5017" w:rsidRDefault="0032718C" w:rsidP="002F5017">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2F5017">
              <w:rPr>
                <w:rFonts w:ascii="Times New Roman" w:hAnsi="Times New Roman" w:cs="Times New Roman"/>
                <w:sz w:val="24"/>
                <w:szCs w:val="24"/>
              </w:rPr>
              <w:t>tutte le acque di scarico interno di un edificio a meno delle acque di scarico dei WC</w:t>
            </w:r>
          </w:p>
          <w:p w14:paraId="373D21D6" w14:textId="521A4F45" w:rsidR="002A7363" w:rsidRDefault="002A7363" w:rsidP="002F5017">
            <w:pPr>
              <w:pStyle w:val="Paragrafoelenco"/>
              <w:jc w:val="both"/>
              <w:rPr>
                <w:rFonts w:ascii="Times New Roman" w:hAnsi="Times New Roman" w:cs="Times New Roman"/>
                <w:sz w:val="24"/>
                <w:szCs w:val="24"/>
              </w:rPr>
            </w:pPr>
          </w:p>
        </w:tc>
      </w:tr>
      <w:tr w:rsidR="002A7363" w14:paraId="22553E39" w14:textId="77777777" w:rsidTr="002A7363">
        <w:tc>
          <w:tcPr>
            <w:tcW w:w="9778" w:type="dxa"/>
          </w:tcPr>
          <w:p w14:paraId="46395C36" w14:textId="2280C7A4" w:rsidR="002A7363" w:rsidRDefault="002F5017" w:rsidP="002A736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Una botola aperta per breve durata su una strada o su una piazza deve essere protetta?</w:t>
            </w:r>
          </w:p>
          <w:p w14:paraId="21936BFF" w14:textId="7BE38301"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F5017">
              <w:rPr>
                <w:rFonts w:ascii="Times New Roman" w:hAnsi="Times New Roman" w:cs="Times New Roman"/>
                <w:sz w:val="24"/>
                <w:szCs w:val="24"/>
              </w:rPr>
              <w:t>la botola non può mai rimanere aperta</w:t>
            </w:r>
          </w:p>
          <w:p w14:paraId="2FA2CA16" w14:textId="2ABD8661"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F5017">
              <w:rPr>
                <w:rFonts w:ascii="Times New Roman" w:hAnsi="Times New Roman" w:cs="Times New Roman"/>
                <w:sz w:val="24"/>
                <w:szCs w:val="24"/>
              </w:rPr>
              <w:t xml:space="preserve">la botola deve essere segnalata con cartelli di pericolo posti </w:t>
            </w:r>
            <w:proofErr w:type="gramStart"/>
            <w:r w:rsidR="002F5017">
              <w:rPr>
                <w:rFonts w:ascii="Times New Roman" w:hAnsi="Times New Roman" w:cs="Times New Roman"/>
                <w:sz w:val="24"/>
                <w:szCs w:val="24"/>
              </w:rPr>
              <w:t>ad</w:t>
            </w:r>
            <w:proofErr w:type="gramEnd"/>
            <w:r w:rsidR="002F5017">
              <w:rPr>
                <w:rFonts w:ascii="Times New Roman" w:hAnsi="Times New Roman" w:cs="Times New Roman"/>
                <w:sz w:val="24"/>
                <w:szCs w:val="24"/>
              </w:rPr>
              <w:t xml:space="preserve"> adeguata distanza </w:t>
            </w:r>
          </w:p>
          <w:p w14:paraId="132F8D87" w14:textId="1861C97C"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2F5017">
              <w:rPr>
                <w:rFonts w:ascii="Times New Roman" w:hAnsi="Times New Roman" w:cs="Times New Roman"/>
                <w:sz w:val="24"/>
                <w:szCs w:val="24"/>
              </w:rPr>
              <w:t>la botola aperta deve essere protetta con barriere di recinzione e segnalata adeguatamente</w:t>
            </w:r>
          </w:p>
        </w:tc>
      </w:tr>
      <w:tr w:rsidR="002A7363" w14:paraId="01A667CA" w14:textId="77777777" w:rsidTr="002A7363">
        <w:tc>
          <w:tcPr>
            <w:tcW w:w="9778" w:type="dxa"/>
          </w:tcPr>
          <w:p w14:paraId="2EB595A5" w14:textId="5DB09EEE" w:rsidR="00335A18" w:rsidRDefault="00335A18" w:rsidP="00335A1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Nella segnaletica temporanea di </w:t>
            </w:r>
            <w:r w:rsidR="001B2AAD">
              <w:rPr>
                <w:rFonts w:ascii="Times New Roman" w:hAnsi="Times New Roman" w:cs="Times New Roman"/>
                <w:sz w:val="24"/>
                <w:szCs w:val="24"/>
              </w:rPr>
              <w:t>cantiere i</w:t>
            </w:r>
            <w:r>
              <w:rPr>
                <w:rFonts w:ascii="Times New Roman" w:hAnsi="Times New Roman" w:cs="Times New Roman"/>
                <w:sz w:val="24"/>
                <w:szCs w:val="24"/>
              </w:rPr>
              <w:t xml:space="preserve"> segnali di pericolo e di indicazione hanno:</w:t>
            </w:r>
          </w:p>
          <w:p w14:paraId="073AB250" w14:textId="7A7B6BA4" w:rsidR="00335A18" w:rsidRDefault="0032718C" w:rsidP="00335A18">
            <w:pPr>
              <w:pStyle w:val="Paragrafoelenco"/>
              <w:jc w:val="both"/>
              <w:rPr>
                <w:rFonts w:ascii="Times New Roman" w:hAnsi="Times New Roman" w:cs="Times New Roman"/>
                <w:sz w:val="24"/>
                <w:szCs w:val="24"/>
              </w:rPr>
            </w:pPr>
            <w:proofErr w:type="spellStart"/>
            <w:r>
              <w:rPr>
                <w:rFonts w:ascii="Times New Roman" w:hAnsi="Times New Roman" w:cs="Times New Roman"/>
                <w:sz w:val="24"/>
                <w:szCs w:val="24"/>
              </w:rPr>
              <w:t>X</w:t>
            </w:r>
            <w:r w:rsidR="00335A18">
              <w:rPr>
                <w:rFonts w:ascii="Times New Roman" w:hAnsi="Times New Roman" w:cs="Times New Roman"/>
                <w:sz w:val="24"/>
                <w:szCs w:val="24"/>
              </w:rPr>
              <w:t>□contorno</w:t>
            </w:r>
            <w:proofErr w:type="spellEnd"/>
            <w:r w:rsidR="00335A18">
              <w:rPr>
                <w:rFonts w:ascii="Times New Roman" w:hAnsi="Times New Roman" w:cs="Times New Roman"/>
                <w:sz w:val="24"/>
                <w:szCs w:val="24"/>
              </w:rPr>
              <w:t xml:space="preserve"> rosso fondo giallo e segnale nero </w:t>
            </w:r>
          </w:p>
          <w:p w14:paraId="71D75298" w14:textId="77777777" w:rsidR="00335A18" w:rsidRDefault="00335A18" w:rsidP="00335A18">
            <w:pPr>
              <w:pStyle w:val="Paragrafoelenco"/>
              <w:jc w:val="both"/>
              <w:rPr>
                <w:rFonts w:ascii="Times New Roman" w:hAnsi="Times New Roman" w:cs="Times New Roman"/>
                <w:sz w:val="24"/>
                <w:szCs w:val="24"/>
              </w:rPr>
            </w:pPr>
            <w:r>
              <w:rPr>
                <w:rFonts w:ascii="Times New Roman" w:hAnsi="Times New Roman" w:cs="Times New Roman"/>
                <w:sz w:val="24"/>
                <w:szCs w:val="24"/>
              </w:rPr>
              <w:t>□ contorno blu fondo giallo e segnale rosso</w:t>
            </w:r>
          </w:p>
          <w:p w14:paraId="6E3EFE15" w14:textId="1B746806" w:rsidR="002A7363" w:rsidRPr="00352F1D" w:rsidRDefault="00335A18" w:rsidP="00352F1D">
            <w:pPr>
              <w:pStyle w:val="Paragrafoelenco"/>
              <w:jc w:val="both"/>
              <w:rPr>
                <w:rFonts w:ascii="Times New Roman" w:hAnsi="Times New Roman" w:cs="Times New Roman"/>
                <w:sz w:val="24"/>
                <w:szCs w:val="24"/>
              </w:rPr>
            </w:pPr>
            <w:r>
              <w:rPr>
                <w:rFonts w:ascii="Times New Roman" w:hAnsi="Times New Roman" w:cs="Times New Roman"/>
                <w:sz w:val="24"/>
                <w:szCs w:val="24"/>
              </w:rPr>
              <w:t>□ contorno rosso fondo bianco e segnale nero</w:t>
            </w:r>
          </w:p>
        </w:tc>
      </w:tr>
      <w:tr w:rsidR="002A7363" w14:paraId="248838F7" w14:textId="77777777" w:rsidTr="002A7363">
        <w:tc>
          <w:tcPr>
            <w:tcW w:w="9778" w:type="dxa"/>
          </w:tcPr>
          <w:p w14:paraId="67E8631B" w14:textId="70487289" w:rsidR="002A7363" w:rsidRDefault="002F5017" w:rsidP="002A736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Dlgs. 81/2008 a quale tipologia di lavoratore si applica?</w:t>
            </w:r>
          </w:p>
          <w:p w14:paraId="592F01E3" w14:textId="6BDD6B5C"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2F5017">
              <w:rPr>
                <w:rFonts w:ascii="Times New Roman" w:hAnsi="Times New Roman" w:cs="Times New Roman"/>
                <w:sz w:val="24"/>
                <w:szCs w:val="24"/>
              </w:rPr>
              <w:t>a tutti i lavoratori</w:t>
            </w:r>
          </w:p>
          <w:p w14:paraId="7B68492A" w14:textId="72E07F80"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F5017">
              <w:rPr>
                <w:rFonts w:ascii="Times New Roman" w:hAnsi="Times New Roman" w:cs="Times New Roman"/>
                <w:sz w:val="24"/>
                <w:szCs w:val="24"/>
              </w:rPr>
              <w:t>a tutti i lavoratori inquadrati come manutentori</w:t>
            </w:r>
          </w:p>
          <w:p w14:paraId="6ACBB915" w14:textId="6400DB16"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F5017">
              <w:rPr>
                <w:rFonts w:ascii="Times New Roman" w:hAnsi="Times New Roman" w:cs="Times New Roman"/>
                <w:sz w:val="24"/>
                <w:szCs w:val="24"/>
              </w:rPr>
              <w:t>solo a chi utilizza apparecchiature pericolose</w:t>
            </w:r>
          </w:p>
        </w:tc>
      </w:tr>
      <w:tr w:rsidR="002A7363" w14:paraId="56252DDA" w14:textId="77777777" w:rsidTr="002A7363">
        <w:tc>
          <w:tcPr>
            <w:tcW w:w="9778" w:type="dxa"/>
          </w:tcPr>
          <w:p w14:paraId="18FE2995" w14:textId="3455EAB3" w:rsidR="002A7363" w:rsidRDefault="00EB3829" w:rsidP="002A7363">
            <w:pPr>
              <w:pStyle w:val="Paragrafoelenco"/>
              <w:numPr>
                <w:ilvl w:val="0"/>
                <w:numId w:val="1"/>
              </w:numPr>
              <w:jc w:val="both"/>
              <w:rPr>
                <w:rFonts w:ascii="Times New Roman" w:hAnsi="Times New Roman" w:cs="Times New Roman"/>
                <w:sz w:val="24"/>
                <w:szCs w:val="24"/>
              </w:rPr>
            </w:pPr>
            <w:r w:rsidRPr="00EB3829">
              <w:rPr>
                <w:rFonts w:ascii="Times New Roman" w:hAnsi="Times New Roman" w:cs="Times New Roman"/>
                <w:sz w:val="24"/>
                <w:szCs w:val="24"/>
              </w:rPr>
              <w:t>I lavoratori sono obbligati a partecipare ai programmi di formazione e di addestramento organizzati dal datore di lavoro;</w:t>
            </w:r>
          </w:p>
          <w:p w14:paraId="698E0867" w14:textId="286CA122"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EB3829">
              <w:rPr>
                <w:rFonts w:ascii="Times New Roman" w:hAnsi="Times New Roman" w:cs="Times New Roman"/>
                <w:sz w:val="24"/>
                <w:szCs w:val="24"/>
              </w:rPr>
              <w:t>Si</w:t>
            </w:r>
          </w:p>
          <w:p w14:paraId="08E53801" w14:textId="7692B3E6"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EB3829">
              <w:rPr>
                <w:rFonts w:ascii="Times New Roman" w:hAnsi="Times New Roman" w:cs="Times New Roman"/>
                <w:sz w:val="24"/>
                <w:szCs w:val="24"/>
              </w:rPr>
              <w:t>No</w:t>
            </w:r>
          </w:p>
          <w:p w14:paraId="5CA23702" w14:textId="4C0500D5"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EB3829">
              <w:rPr>
                <w:rFonts w:ascii="Times New Roman" w:hAnsi="Times New Roman" w:cs="Times New Roman"/>
                <w:sz w:val="24"/>
                <w:szCs w:val="24"/>
              </w:rPr>
              <w:t>Si, ma solo nei Comuni con popolazione superiore a 3000 abitanti</w:t>
            </w:r>
          </w:p>
        </w:tc>
      </w:tr>
      <w:tr w:rsidR="002A7363" w14:paraId="53B9CACA" w14:textId="77777777" w:rsidTr="002A7363">
        <w:tc>
          <w:tcPr>
            <w:tcW w:w="9778" w:type="dxa"/>
          </w:tcPr>
          <w:p w14:paraId="6B5CF423" w14:textId="75E2C233" w:rsidR="002A7363" w:rsidRDefault="00EB3829" w:rsidP="002A7363">
            <w:pPr>
              <w:pStyle w:val="Paragrafoelenco"/>
              <w:numPr>
                <w:ilvl w:val="0"/>
                <w:numId w:val="1"/>
              </w:numPr>
              <w:jc w:val="both"/>
              <w:rPr>
                <w:rFonts w:ascii="Times New Roman" w:hAnsi="Times New Roman" w:cs="Times New Roman"/>
                <w:sz w:val="24"/>
                <w:szCs w:val="24"/>
              </w:rPr>
            </w:pPr>
            <w:r w:rsidRPr="00EB3829">
              <w:rPr>
                <w:rFonts w:ascii="Times New Roman" w:hAnsi="Times New Roman" w:cs="Times New Roman"/>
                <w:sz w:val="24"/>
                <w:szCs w:val="24"/>
              </w:rPr>
              <w:t>-  Il datore di lavoro effettua la valutazione ed elabora il documento di valutazione dei rischi (articolo 17, comma 1, lettera a), in collaborazione con chi?</w:t>
            </w:r>
          </w:p>
          <w:p w14:paraId="680ECACA" w14:textId="6A6E60CD" w:rsidR="002A7363" w:rsidRDefault="0032718C"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2A7363">
              <w:rPr>
                <w:rFonts w:ascii="Times New Roman" w:hAnsi="Times New Roman" w:cs="Times New Roman"/>
                <w:sz w:val="24"/>
                <w:szCs w:val="24"/>
              </w:rPr>
              <w:t xml:space="preserve">□ </w:t>
            </w:r>
            <w:r w:rsidR="00EB3829">
              <w:rPr>
                <w:rFonts w:ascii="Times New Roman" w:hAnsi="Times New Roman" w:cs="Times New Roman"/>
                <w:sz w:val="24"/>
                <w:szCs w:val="24"/>
              </w:rPr>
              <w:t>Il Responsabile del servizio do prevenzione e protezione e il medico competente</w:t>
            </w:r>
          </w:p>
          <w:p w14:paraId="1A868CC3" w14:textId="6A695D63"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EB3829">
              <w:rPr>
                <w:rFonts w:ascii="Times New Roman" w:hAnsi="Times New Roman" w:cs="Times New Roman"/>
                <w:sz w:val="24"/>
                <w:szCs w:val="24"/>
              </w:rPr>
              <w:t>Il preposto all’attività lavorative</w:t>
            </w:r>
          </w:p>
          <w:p w14:paraId="36D2E577" w14:textId="61E32221" w:rsidR="002A7363" w:rsidRDefault="002A7363" w:rsidP="002A7363">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EB3829">
              <w:rPr>
                <w:rFonts w:ascii="Times New Roman" w:hAnsi="Times New Roman" w:cs="Times New Roman"/>
                <w:sz w:val="24"/>
                <w:szCs w:val="24"/>
              </w:rPr>
              <w:t xml:space="preserve"> la Giunta Comunale</w:t>
            </w:r>
            <w:r>
              <w:rPr>
                <w:rFonts w:ascii="Times New Roman" w:hAnsi="Times New Roman" w:cs="Times New Roman"/>
                <w:sz w:val="24"/>
                <w:szCs w:val="24"/>
              </w:rPr>
              <w:t xml:space="preserve"> </w:t>
            </w:r>
          </w:p>
        </w:tc>
      </w:tr>
      <w:tr w:rsidR="002A7363" w14:paraId="6DC7643D" w14:textId="77777777" w:rsidTr="002A7363">
        <w:tc>
          <w:tcPr>
            <w:tcW w:w="9778" w:type="dxa"/>
          </w:tcPr>
          <w:p w14:paraId="1FAAE614" w14:textId="77777777" w:rsidR="00DE051A" w:rsidRPr="00DE051A" w:rsidRDefault="00DE051A" w:rsidP="00DE051A">
            <w:pPr>
              <w:pStyle w:val="Paragrafoelenco"/>
              <w:numPr>
                <w:ilvl w:val="0"/>
                <w:numId w:val="1"/>
              </w:numPr>
              <w:jc w:val="both"/>
              <w:rPr>
                <w:rFonts w:ascii="Times New Roman" w:hAnsi="Times New Roman" w:cs="Times New Roman"/>
                <w:sz w:val="24"/>
                <w:szCs w:val="24"/>
              </w:rPr>
            </w:pPr>
            <w:r w:rsidRPr="00DE051A">
              <w:rPr>
                <w:rFonts w:ascii="Times New Roman" w:hAnsi="Times New Roman" w:cs="Times New Roman"/>
                <w:sz w:val="24"/>
                <w:szCs w:val="24"/>
              </w:rPr>
              <w:t>A chi compete nominare il medico competente per l'effettuazione della sorveglianza sanitaria nei casi previsti dal decreto legislativo 81/2008?</w:t>
            </w:r>
          </w:p>
          <w:p w14:paraId="7A494276" w14:textId="77777777" w:rsidR="00DE051A" w:rsidRPr="00DE051A" w:rsidRDefault="00DE051A" w:rsidP="00DE051A">
            <w:pPr>
              <w:pStyle w:val="Paragrafoelenco"/>
              <w:jc w:val="both"/>
              <w:rPr>
                <w:rFonts w:ascii="Times New Roman" w:hAnsi="Times New Roman" w:cs="Times New Roman"/>
                <w:sz w:val="24"/>
                <w:szCs w:val="24"/>
              </w:rPr>
            </w:pPr>
            <w:r w:rsidRPr="00DE051A">
              <w:rPr>
                <w:rFonts w:ascii="Times New Roman" w:hAnsi="Times New Roman" w:cs="Times New Roman"/>
                <w:sz w:val="24"/>
                <w:szCs w:val="24"/>
              </w:rPr>
              <w:t>□ All’azienda</w:t>
            </w:r>
          </w:p>
          <w:p w14:paraId="6787A7B8" w14:textId="2784954E" w:rsidR="00DE051A" w:rsidRPr="00DE051A" w:rsidRDefault="0032718C" w:rsidP="00DE051A">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DE051A" w:rsidRPr="00DE051A">
              <w:rPr>
                <w:rFonts w:ascii="Times New Roman" w:hAnsi="Times New Roman" w:cs="Times New Roman"/>
                <w:sz w:val="24"/>
                <w:szCs w:val="24"/>
              </w:rPr>
              <w:t>□ Al datore di lavoro</w:t>
            </w:r>
          </w:p>
          <w:p w14:paraId="250C8E9A" w14:textId="33AF3C64" w:rsidR="002A7363" w:rsidRPr="001B2AAD" w:rsidRDefault="00DE051A" w:rsidP="001B2AAD">
            <w:pPr>
              <w:pStyle w:val="Paragrafoelenco"/>
              <w:jc w:val="both"/>
              <w:rPr>
                <w:rFonts w:ascii="Times New Roman" w:hAnsi="Times New Roman" w:cs="Times New Roman"/>
                <w:sz w:val="24"/>
                <w:szCs w:val="24"/>
              </w:rPr>
            </w:pPr>
            <w:r w:rsidRPr="00DE051A">
              <w:rPr>
                <w:rFonts w:ascii="Times New Roman" w:hAnsi="Times New Roman" w:cs="Times New Roman"/>
                <w:sz w:val="24"/>
                <w:szCs w:val="24"/>
              </w:rPr>
              <w:t xml:space="preserve">□Al dirigente </w:t>
            </w:r>
          </w:p>
        </w:tc>
      </w:tr>
      <w:tr w:rsidR="002A7363" w14:paraId="1296DAC2" w14:textId="77777777" w:rsidTr="002A7363">
        <w:tc>
          <w:tcPr>
            <w:tcW w:w="9778" w:type="dxa"/>
          </w:tcPr>
          <w:p w14:paraId="7A9D3581" w14:textId="6DDAF634" w:rsidR="00F958EE" w:rsidRPr="008456BC" w:rsidRDefault="002C3425" w:rsidP="008456B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transito alternato regolato da movieri è un sistema che richiede:</w:t>
            </w:r>
          </w:p>
          <w:p w14:paraId="39F146CC" w14:textId="24609C57" w:rsidR="00A07CA5" w:rsidRDefault="0032718C"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A07CA5">
              <w:rPr>
                <w:rFonts w:ascii="Times New Roman" w:hAnsi="Times New Roman" w:cs="Times New Roman"/>
                <w:sz w:val="24"/>
                <w:szCs w:val="24"/>
              </w:rPr>
              <w:t xml:space="preserve">□ </w:t>
            </w:r>
            <w:r w:rsidR="002C3425" w:rsidRPr="002C3425">
              <w:rPr>
                <w:rFonts w:ascii="Times New Roman" w:hAnsi="Times New Roman" w:cs="Times New Roman"/>
                <w:sz w:val="24"/>
                <w:szCs w:val="24"/>
              </w:rPr>
              <w:t>due operatori muniti di paletta rosso</w:t>
            </w:r>
            <w:r w:rsidR="002C3425">
              <w:rPr>
                <w:rFonts w:ascii="Times New Roman" w:hAnsi="Times New Roman" w:cs="Times New Roman"/>
                <w:sz w:val="24"/>
                <w:szCs w:val="24"/>
              </w:rPr>
              <w:t>-verde</w:t>
            </w:r>
          </w:p>
          <w:p w14:paraId="7835D107" w14:textId="5D8BDBBD"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C3425" w:rsidRPr="002C3425">
              <w:rPr>
                <w:rFonts w:ascii="Times New Roman" w:hAnsi="Times New Roman" w:cs="Times New Roman"/>
                <w:sz w:val="24"/>
                <w:szCs w:val="24"/>
              </w:rPr>
              <w:t xml:space="preserve">due </w:t>
            </w:r>
            <w:r w:rsidR="002C3425">
              <w:rPr>
                <w:rFonts w:ascii="Times New Roman" w:hAnsi="Times New Roman" w:cs="Times New Roman"/>
                <w:sz w:val="24"/>
                <w:szCs w:val="24"/>
              </w:rPr>
              <w:t>semafori ai lati opposti all’interruzione</w:t>
            </w:r>
          </w:p>
          <w:p w14:paraId="43A10057" w14:textId="1E52A1B3" w:rsidR="002A7363"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C3425">
              <w:rPr>
                <w:rFonts w:ascii="Times New Roman" w:hAnsi="Times New Roman" w:cs="Times New Roman"/>
                <w:sz w:val="24"/>
                <w:szCs w:val="24"/>
              </w:rPr>
              <w:t>due operatori muniti di paletta bianco-rossa</w:t>
            </w:r>
          </w:p>
        </w:tc>
      </w:tr>
      <w:tr w:rsidR="002A7363" w14:paraId="1D39EC66" w14:textId="77777777" w:rsidTr="002A7363">
        <w:tc>
          <w:tcPr>
            <w:tcW w:w="9778" w:type="dxa"/>
          </w:tcPr>
          <w:p w14:paraId="538A4BFB" w14:textId="77777777" w:rsidR="0003532E" w:rsidRPr="0003532E" w:rsidRDefault="0003532E" w:rsidP="0003532E">
            <w:pPr>
              <w:pStyle w:val="Paragrafoelenco"/>
              <w:numPr>
                <w:ilvl w:val="0"/>
                <w:numId w:val="1"/>
              </w:numPr>
              <w:jc w:val="both"/>
              <w:rPr>
                <w:rFonts w:ascii="Times New Roman" w:hAnsi="Times New Roman" w:cs="Times New Roman"/>
                <w:sz w:val="24"/>
                <w:szCs w:val="24"/>
              </w:rPr>
            </w:pPr>
            <w:r w:rsidRPr="0003532E">
              <w:rPr>
                <w:rFonts w:ascii="Times New Roman" w:hAnsi="Times New Roman" w:cs="Times New Roman"/>
                <w:sz w:val="24"/>
                <w:szCs w:val="24"/>
              </w:rPr>
              <w:t>A chi compete sovrintendere e vigilare sulla osservanza da parte dei singoli</w:t>
            </w:r>
          </w:p>
          <w:p w14:paraId="4052ED17" w14:textId="7B91BE56" w:rsidR="00A07CA5" w:rsidRDefault="0003532E" w:rsidP="0003532E">
            <w:pPr>
              <w:pStyle w:val="Paragrafoelenco"/>
              <w:jc w:val="both"/>
              <w:rPr>
                <w:rFonts w:ascii="Times New Roman" w:hAnsi="Times New Roman" w:cs="Times New Roman"/>
                <w:sz w:val="24"/>
                <w:szCs w:val="24"/>
              </w:rPr>
            </w:pPr>
            <w:r w:rsidRPr="0003532E">
              <w:rPr>
                <w:rFonts w:ascii="Times New Roman" w:hAnsi="Times New Roman" w:cs="Times New Roman"/>
                <w:sz w:val="24"/>
                <w:szCs w:val="24"/>
              </w:rPr>
              <w:t>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w:t>
            </w:r>
          </w:p>
          <w:p w14:paraId="485E5011" w14:textId="0F0D76A9"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03532E">
              <w:rPr>
                <w:rFonts w:ascii="Times New Roman" w:hAnsi="Times New Roman" w:cs="Times New Roman"/>
                <w:sz w:val="24"/>
                <w:szCs w:val="24"/>
              </w:rPr>
              <w:t>Al datore di lavoro</w:t>
            </w:r>
          </w:p>
          <w:p w14:paraId="6532654E" w14:textId="4311B0BA"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03532E">
              <w:rPr>
                <w:rFonts w:ascii="Times New Roman" w:hAnsi="Times New Roman" w:cs="Times New Roman"/>
                <w:sz w:val="24"/>
                <w:szCs w:val="24"/>
              </w:rPr>
              <w:t>Al dirigente</w:t>
            </w:r>
          </w:p>
          <w:p w14:paraId="596545F7" w14:textId="295A88A1" w:rsidR="002A7363" w:rsidRDefault="0032718C" w:rsidP="00A07CA5">
            <w:pPr>
              <w:pStyle w:val="Paragrafoelenc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X</w:t>
            </w:r>
            <w:r w:rsidR="00A07CA5">
              <w:rPr>
                <w:rFonts w:ascii="Times New Roman" w:hAnsi="Times New Roman" w:cs="Times New Roman"/>
                <w:sz w:val="24"/>
                <w:szCs w:val="24"/>
              </w:rPr>
              <w:t>□</w:t>
            </w:r>
            <w:r w:rsidR="0003532E">
              <w:rPr>
                <w:rFonts w:ascii="Times New Roman" w:hAnsi="Times New Roman" w:cs="Times New Roman"/>
                <w:sz w:val="24"/>
                <w:szCs w:val="24"/>
              </w:rPr>
              <w:t>Al</w:t>
            </w:r>
            <w:proofErr w:type="spellEnd"/>
            <w:r w:rsidR="0003532E">
              <w:rPr>
                <w:rFonts w:ascii="Times New Roman" w:hAnsi="Times New Roman" w:cs="Times New Roman"/>
                <w:sz w:val="24"/>
                <w:szCs w:val="24"/>
              </w:rPr>
              <w:t xml:space="preserve"> preposto </w:t>
            </w:r>
          </w:p>
        </w:tc>
      </w:tr>
    </w:tbl>
    <w:p w14:paraId="6593A756" w14:textId="4E2C596A" w:rsidR="008456BC" w:rsidRDefault="008456BC"/>
    <w:tbl>
      <w:tblPr>
        <w:tblStyle w:val="Grigliatabella"/>
        <w:tblW w:w="0" w:type="auto"/>
        <w:tblLook w:val="04A0" w:firstRow="1" w:lastRow="0" w:firstColumn="1" w:lastColumn="0" w:noHBand="0" w:noVBand="1"/>
      </w:tblPr>
      <w:tblGrid>
        <w:gridCol w:w="9778"/>
      </w:tblGrid>
      <w:tr w:rsidR="00A07CA5" w14:paraId="7CD775E1" w14:textId="77777777" w:rsidTr="002A7363">
        <w:tc>
          <w:tcPr>
            <w:tcW w:w="9778" w:type="dxa"/>
          </w:tcPr>
          <w:p w14:paraId="522ECC76" w14:textId="59AD39EA" w:rsidR="00A07CA5" w:rsidRDefault="00004F3D" w:rsidP="00A07CA5">
            <w:pPr>
              <w:pStyle w:val="Paragrafoelenco"/>
              <w:numPr>
                <w:ilvl w:val="0"/>
                <w:numId w:val="1"/>
              </w:numPr>
              <w:jc w:val="both"/>
              <w:rPr>
                <w:rFonts w:ascii="Times New Roman" w:hAnsi="Times New Roman" w:cs="Times New Roman"/>
                <w:sz w:val="24"/>
                <w:szCs w:val="24"/>
              </w:rPr>
            </w:pPr>
            <w:r w:rsidRPr="00004F3D">
              <w:rPr>
                <w:rFonts w:ascii="Times New Roman" w:hAnsi="Times New Roman" w:cs="Times New Roman"/>
                <w:sz w:val="24"/>
                <w:szCs w:val="24"/>
              </w:rPr>
              <w:t>A norma dell’articolo 2, comma 6, del Dlgs. 285 del 1992, come si dividono le strade extraurbane?</w:t>
            </w:r>
          </w:p>
          <w:p w14:paraId="6866A8AD" w14:textId="758B57DF"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004F3D">
              <w:rPr>
                <w:rFonts w:ascii="Times New Roman" w:hAnsi="Times New Roman" w:cs="Times New Roman"/>
                <w:sz w:val="24"/>
                <w:szCs w:val="24"/>
              </w:rPr>
              <w:t>Statali</w:t>
            </w:r>
          </w:p>
          <w:p w14:paraId="4561DE92" w14:textId="43982FD7"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004F3D">
              <w:rPr>
                <w:rFonts w:ascii="Times New Roman" w:hAnsi="Times New Roman" w:cs="Times New Roman"/>
                <w:sz w:val="24"/>
                <w:szCs w:val="24"/>
              </w:rPr>
              <w:t>Statali e Regionali</w:t>
            </w:r>
          </w:p>
          <w:p w14:paraId="56A46C31" w14:textId="113845DC" w:rsidR="00A07CA5" w:rsidRDefault="0032718C"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A07CA5">
              <w:rPr>
                <w:rFonts w:ascii="Times New Roman" w:hAnsi="Times New Roman" w:cs="Times New Roman"/>
                <w:sz w:val="24"/>
                <w:szCs w:val="24"/>
              </w:rPr>
              <w:t xml:space="preserve">□ </w:t>
            </w:r>
            <w:r w:rsidR="00004F3D">
              <w:rPr>
                <w:rFonts w:ascii="Times New Roman" w:hAnsi="Times New Roman" w:cs="Times New Roman"/>
                <w:sz w:val="24"/>
                <w:szCs w:val="24"/>
              </w:rPr>
              <w:t xml:space="preserve">Statali, regionali, provinciali e comunali </w:t>
            </w:r>
          </w:p>
        </w:tc>
      </w:tr>
      <w:tr w:rsidR="00A07CA5" w14:paraId="59000F6E" w14:textId="77777777" w:rsidTr="002A7363">
        <w:tc>
          <w:tcPr>
            <w:tcW w:w="9778" w:type="dxa"/>
          </w:tcPr>
          <w:p w14:paraId="70D23005" w14:textId="2787D360" w:rsidR="00A07CA5" w:rsidRDefault="008A584D" w:rsidP="00A07CA5">
            <w:pPr>
              <w:pStyle w:val="Paragrafoelenco"/>
              <w:numPr>
                <w:ilvl w:val="0"/>
                <w:numId w:val="1"/>
              </w:numPr>
              <w:jc w:val="both"/>
              <w:rPr>
                <w:rFonts w:ascii="Times New Roman" w:hAnsi="Times New Roman" w:cs="Times New Roman"/>
                <w:sz w:val="24"/>
                <w:szCs w:val="24"/>
              </w:rPr>
            </w:pPr>
            <w:r w:rsidRPr="008A584D">
              <w:rPr>
                <w:rFonts w:ascii="Times New Roman" w:hAnsi="Times New Roman" w:cs="Times New Roman"/>
                <w:sz w:val="24"/>
                <w:szCs w:val="24"/>
              </w:rPr>
              <w:t>Cosa si intende con la definizione di “Quadro elettrico”?</w:t>
            </w:r>
          </w:p>
          <w:p w14:paraId="4A89369D" w14:textId="2C103CF3"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8A584D" w:rsidRPr="008A584D">
              <w:rPr>
                <w:rFonts w:ascii="Times New Roman" w:hAnsi="Times New Roman" w:cs="Times New Roman"/>
                <w:sz w:val="24"/>
                <w:szCs w:val="24"/>
              </w:rPr>
              <w:t>Una parte di un impianto elettrico a monte del contatore, con la funzione di alimentare, o scollegare una o più utenze in caso di guasto o manutenzione.</w:t>
            </w:r>
          </w:p>
          <w:p w14:paraId="0D00F630" w14:textId="61550239"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584D" w:rsidRPr="008A584D">
              <w:rPr>
                <w:rFonts w:ascii="Times New Roman" w:hAnsi="Times New Roman" w:cs="Times New Roman"/>
                <w:sz w:val="24"/>
                <w:szCs w:val="24"/>
              </w:rPr>
              <w:t>E’</w:t>
            </w:r>
            <w:proofErr w:type="gramEnd"/>
            <w:r w:rsidR="008A584D" w:rsidRPr="008A584D">
              <w:rPr>
                <w:rFonts w:ascii="Times New Roman" w:hAnsi="Times New Roman" w:cs="Times New Roman"/>
                <w:sz w:val="24"/>
                <w:szCs w:val="24"/>
              </w:rPr>
              <w:t xml:space="preserve"> la definizione dell’intero impianto elettrico</w:t>
            </w:r>
          </w:p>
          <w:p w14:paraId="78F1380C" w14:textId="36DCB355" w:rsidR="00A07CA5" w:rsidRDefault="0032718C"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A07CA5">
              <w:rPr>
                <w:rFonts w:ascii="Times New Roman" w:hAnsi="Times New Roman" w:cs="Times New Roman"/>
                <w:sz w:val="24"/>
                <w:szCs w:val="24"/>
              </w:rPr>
              <w:t xml:space="preserve">□ </w:t>
            </w:r>
            <w:r w:rsidR="008A584D" w:rsidRPr="008A584D">
              <w:rPr>
                <w:rFonts w:ascii="Times New Roman" w:hAnsi="Times New Roman" w:cs="Times New Roman"/>
                <w:sz w:val="24"/>
                <w:szCs w:val="24"/>
              </w:rPr>
              <w:t>Una parte di un impianto elettrico a valle del contatore, con la funzione di alimentare, o scollegare una o più utenze in caso di guasto o manutenzione.</w:t>
            </w:r>
          </w:p>
        </w:tc>
      </w:tr>
      <w:tr w:rsidR="00A07CA5" w14:paraId="0D3591F2" w14:textId="77777777" w:rsidTr="002A7363">
        <w:tc>
          <w:tcPr>
            <w:tcW w:w="9778" w:type="dxa"/>
          </w:tcPr>
          <w:p w14:paraId="725CDE87" w14:textId="57106F16" w:rsidR="00A07CA5" w:rsidRDefault="008A584D" w:rsidP="00A07CA5">
            <w:pPr>
              <w:pStyle w:val="Paragrafoelenco"/>
              <w:numPr>
                <w:ilvl w:val="0"/>
                <w:numId w:val="1"/>
              </w:numPr>
              <w:jc w:val="both"/>
              <w:rPr>
                <w:rFonts w:ascii="Times New Roman" w:hAnsi="Times New Roman" w:cs="Times New Roman"/>
                <w:sz w:val="24"/>
                <w:szCs w:val="24"/>
              </w:rPr>
            </w:pPr>
            <w:r w:rsidRPr="008A584D">
              <w:rPr>
                <w:rFonts w:ascii="Times New Roman" w:hAnsi="Times New Roman" w:cs="Times New Roman"/>
                <w:sz w:val="24"/>
                <w:szCs w:val="24"/>
              </w:rPr>
              <w:t>Gli estintori ad anidride carbonica (CO2) sono indicati per spegnere incendi di?</w:t>
            </w:r>
          </w:p>
          <w:p w14:paraId="6FD1CCA3" w14:textId="4BD89660" w:rsidR="00A07CA5" w:rsidRDefault="0032718C"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A07CA5">
              <w:rPr>
                <w:rFonts w:ascii="Times New Roman" w:hAnsi="Times New Roman" w:cs="Times New Roman"/>
                <w:sz w:val="24"/>
                <w:szCs w:val="24"/>
              </w:rPr>
              <w:t xml:space="preserve">□ </w:t>
            </w:r>
            <w:r w:rsidR="008A584D">
              <w:rPr>
                <w:rFonts w:ascii="Times New Roman" w:hAnsi="Times New Roman" w:cs="Times New Roman"/>
                <w:sz w:val="24"/>
                <w:szCs w:val="24"/>
              </w:rPr>
              <w:t>Attrezzature elettriche sotto tensione</w:t>
            </w:r>
          </w:p>
          <w:p w14:paraId="5EA4831F" w14:textId="591DE5BA"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8A584D">
              <w:rPr>
                <w:rFonts w:ascii="Times New Roman" w:hAnsi="Times New Roman" w:cs="Times New Roman"/>
                <w:sz w:val="24"/>
                <w:szCs w:val="24"/>
              </w:rPr>
              <w:t>Materiale di arredo</w:t>
            </w:r>
            <w:r w:rsidR="00EC3040">
              <w:rPr>
                <w:rFonts w:ascii="Times New Roman" w:hAnsi="Times New Roman" w:cs="Times New Roman"/>
                <w:sz w:val="24"/>
                <w:szCs w:val="24"/>
              </w:rPr>
              <w:t xml:space="preserve"> solidi</w:t>
            </w:r>
          </w:p>
          <w:p w14:paraId="68472A7B" w14:textId="6D0B119F"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8A584D">
              <w:rPr>
                <w:rFonts w:ascii="Times New Roman" w:hAnsi="Times New Roman" w:cs="Times New Roman"/>
                <w:sz w:val="24"/>
                <w:szCs w:val="24"/>
              </w:rPr>
              <w:t>Sostanze metalliche</w:t>
            </w:r>
          </w:p>
        </w:tc>
      </w:tr>
      <w:tr w:rsidR="00A07CA5" w14:paraId="16477ACD" w14:textId="77777777" w:rsidTr="002A7363">
        <w:tc>
          <w:tcPr>
            <w:tcW w:w="9778" w:type="dxa"/>
          </w:tcPr>
          <w:p w14:paraId="5B2C9B8C" w14:textId="510B9FA3" w:rsidR="00A07CA5" w:rsidRDefault="008A584D" w:rsidP="00A07CA5">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segnaletica </w:t>
            </w:r>
            <w:r w:rsidR="00A335B5">
              <w:rPr>
                <w:rFonts w:ascii="Times New Roman" w:hAnsi="Times New Roman" w:cs="Times New Roman"/>
                <w:sz w:val="24"/>
                <w:szCs w:val="24"/>
              </w:rPr>
              <w:t>stradale può</w:t>
            </w:r>
            <w:r>
              <w:rPr>
                <w:rFonts w:ascii="Times New Roman" w:hAnsi="Times New Roman" w:cs="Times New Roman"/>
                <w:sz w:val="24"/>
                <w:szCs w:val="24"/>
              </w:rPr>
              <w:t xml:space="preserve"> essere:</w:t>
            </w:r>
          </w:p>
          <w:p w14:paraId="59583142" w14:textId="4F0DBA30" w:rsidR="00A07CA5" w:rsidRDefault="0032718C"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A07CA5">
              <w:rPr>
                <w:rFonts w:ascii="Times New Roman" w:hAnsi="Times New Roman" w:cs="Times New Roman"/>
                <w:sz w:val="24"/>
                <w:szCs w:val="24"/>
              </w:rPr>
              <w:t xml:space="preserve">□ </w:t>
            </w:r>
            <w:r w:rsidR="009B61F4">
              <w:rPr>
                <w:rFonts w:ascii="Times New Roman" w:hAnsi="Times New Roman" w:cs="Times New Roman"/>
                <w:sz w:val="24"/>
                <w:szCs w:val="24"/>
              </w:rPr>
              <w:t>Verticale, orizzontale, e luminosa</w:t>
            </w:r>
          </w:p>
          <w:p w14:paraId="2766A44B" w14:textId="40288A87"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9B61F4">
              <w:rPr>
                <w:rFonts w:ascii="Times New Roman" w:hAnsi="Times New Roman" w:cs="Times New Roman"/>
                <w:sz w:val="24"/>
                <w:szCs w:val="24"/>
              </w:rPr>
              <w:t xml:space="preserve">Manuale e di indicazione </w:t>
            </w:r>
          </w:p>
          <w:p w14:paraId="27B999A1" w14:textId="102ED0F7"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9B61F4">
              <w:rPr>
                <w:rFonts w:ascii="Times New Roman" w:hAnsi="Times New Roman" w:cs="Times New Roman"/>
                <w:sz w:val="24"/>
                <w:szCs w:val="24"/>
              </w:rPr>
              <w:t>Luminosa, manuale, verticale e descrittiva</w:t>
            </w:r>
          </w:p>
        </w:tc>
      </w:tr>
      <w:tr w:rsidR="00A07CA5" w14:paraId="4C81B968" w14:textId="77777777" w:rsidTr="002A7363">
        <w:tc>
          <w:tcPr>
            <w:tcW w:w="9778" w:type="dxa"/>
          </w:tcPr>
          <w:p w14:paraId="41DCF924" w14:textId="77777777" w:rsidR="00E140B1" w:rsidRDefault="00E140B1" w:rsidP="00E140B1">
            <w:pPr>
              <w:pStyle w:val="Paragrafoelenco"/>
              <w:numPr>
                <w:ilvl w:val="0"/>
                <w:numId w:val="1"/>
              </w:numPr>
              <w:jc w:val="both"/>
              <w:rPr>
                <w:rFonts w:ascii="Times New Roman" w:hAnsi="Times New Roman" w:cs="Times New Roman"/>
                <w:sz w:val="24"/>
                <w:szCs w:val="24"/>
              </w:rPr>
            </w:pPr>
            <w:r w:rsidRPr="001B538D">
              <w:rPr>
                <w:rFonts w:ascii="Times New Roman" w:hAnsi="Times New Roman" w:cs="Times New Roman"/>
                <w:sz w:val="24"/>
                <w:szCs w:val="24"/>
              </w:rPr>
              <w:t>A norma dell’articolo 3, comma 1, del Dlgs. 285 del 1992, come viene definita la carreggiata?</w:t>
            </w:r>
          </w:p>
          <w:p w14:paraId="554EB0D8" w14:textId="77777777" w:rsidR="00E140B1" w:rsidRDefault="00E140B1" w:rsidP="00E140B1">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Pr="001B538D">
              <w:rPr>
                <w:rFonts w:ascii="Times New Roman" w:hAnsi="Times New Roman" w:cs="Times New Roman"/>
                <w:sz w:val="24"/>
                <w:szCs w:val="24"/>
              </w:rPr>
              <w:t>La strada affiancata ad una strada principale (autostrada, strada extraurbana principale, strada urbana di scorrimento) avente la funzione di consentire la sosta ed il raggruppamento degli accessi dalle proprietà laterali alla strada principale e viceversa.</w:t>
            </w:r>
          </w:p>
          <w:p w14:paraId="46E33558" w14:textId="5CACB10E" w:rsidR="00E140B1" w:rsidRDefault="0032718C" w:rsidP="00E140B1">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E140B1">
              <w:rPr>
                <w:rFonts w:ascii="Times New Roman" w:hAnsi="Times New Roman" w:cs="Times New Roman"/>
                <w:sz w:val="24"/>
                <w:szCs w:val="24"/>
              </w:rPr>
              <w:t xml:space="preserve">□ </w:t>
            </w:r>
            <w:r w:rsidR="00E140B1" w:rsidRPr="001B538D">
              <w:rPr>
                <w:rFonts w:ascii="Times New Roman" w:hAnsi="Times New Roman" w:cs="Times New Roman"/>
                <w:sz w:val="24"/>
                <w:szCs w:val="24"/>
              </w:rPr>
              <w:t xml:space="preserve">Parte della strada destinata allo scorrimento dei veicoli; essa è composta da una o più corsie di marcia </w:t>
            </w:r>
            <w:proofErr w:type="gramStart"/>
            <w:r w:rsidR="00E140B1" w:rsidRPr="001B538D">
              <w:rPr>
                <w:rFonts w:ascii="Times New Roman" w:hAnsi="Times New Roman" w:cs="Times New Roman"/>
                <w:sz w:val="24"/>
                <w:szCs w:val="24"/>
              </w:rPr>
              <w:t>ed</w:t>
            </w:r>
            <w:proofErr w:type="gramEnd"/>
            <w:r w:rsidR="00E140B1" w:rsidRPr="001B538D">
              <w:rPr>
                <w:rFonts w:ascii="Times New Roman" w:hAnsi="Times New Roman" w:cs="Times New Roman"/>
                <w:sz w:val="24"/>
                <w:szCs w:val="24"/>
              </w:rPr>
              <w:t>, in genere, è pavimentata e delimitata da strisce di margine</w:t>
            </w:r>
          </w:p>
          <w:p w14:paraId="4F3EBE9F" w14:textId="158259DF" w:rsidR="00A07CA5" w:rsidRDefault="00E140B1" w:rsidP="00E140B1">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Pr="001B538D">
              <w:rPr>
                <w:rFonts w:ascii="Times New Roman" w:hAnsi="Times New Roman" w:cs="Times New Roman"/>
                <w:sz w:val="24"/>
                <w:szCs w:val="24"/>
              </w:rPr>
              <w:t>Zona interdetta alla circolazione dei veicoli, salvo quelli in servizio di emergenza.</w:t>
            </w:r>
          </w:p>
          <w:p w14:paraId="77C49B2B" w14:textId="44BE7EE0"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07CA5" w14:paraId="1DF48C9C" w14:textId="77777777" w:rsidTr="002A7363">
        <w:tc>
          <w:tcPr>
            <w:tcW w:w="9778" w:type="dxa"/>
          </w:tcPr>
          <w:p w14:paraId="27B29D21" w14:textId="57156353" w:rsidR="00A07CA5" w:rsidRDefault="009B61F4" w:rsidP="00A07CA5">
            <w:pPr>
              <w:pStyle w:val="Paragrafoelenco"/>
              <w:numPr>
                <w:ilvl w:val="0"/>
                <w:numId w:val="1"/>
              </w:numPr>
              <w:jc w:val="both"/>
              <w:rPr>
                <w:rFonts w:ascii="Times New Roman" w:hAnsi="Times New Roman" w:cs="Times New Roman"/>
                <w:sz w:val="24"/>
                <w:szCs w:val="24"/>
              </w:rPr>
            </w:pPr>
            <w:r w:rsidRPr="009B61F4">
              <w:rPr>
                <w:rFonts w:ascii="Times New Roman" w:hAnsi="Times New Roman" w:cs="Times New Roman"/>
                <w:sz w:val="24"/>
                <w:szCs w:val="24"/>
              </w:rPr>
              <w:t xml:space="preserve">Quale delle seguenti autorità non fa parte del servizio nazionale di protezione civile in ambito territoriale [art. 3, comma 1 del </w:t>
            </w:r>
            <w:r w:rsidR="00A335B5" w:rsidRPr="009B61F4">
              <w:rPr>
                <w:rFonts w:ascii="Times New Roman" w:hAnsi="Times New Roman" w:cs="Times New Roman"/>
                <w:sz w:val="24"/>
                <w:szCs w:val="24"/>
              </w:rPr>
              <w:t>D.lgs.</w:t>
            </w:r>
            <w:r w:rsidRPr="009B61F4">
              <w:rPr>
                <w:rFonts w:ascii="Times New Roman" w:hAnsi="Times New Roman" w:cs="Times New Roman"/>
                <w:sz w:val="24"/>
                <w:szCs w:val="24"/>
              </w:rPr>
              <w:t xml:space="preserve"> 02/01/2018, n. 1 – c.d. Codice della protezione civile]:</w:t>
            </w:r>
          </w:p>
          <w:p w14:paraId="0A42C65F" w14:textId="2BAF1B5B"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9B61F4">
              <w:rPr>
                <w:rFonts w:ascii="Times New Roman" w:hAnsi="Times New Roman" w:cs="Times New Roman"/>
                <w:sz w:val="24"/>
                <w:szCs w:val="24"/>
              </w:rPr>
              <w:t>Sindaco</w:t>
            </w:r>
          </w:p>
          <w:p w14:paraId="3EC0D3A6" w14:textId="68115C52" w:rsidR="00A07CA5" w:rsidRDefault="0032718C"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A07CA5">
              <w:rPr>
                <w:rFonts w:ascii="Times New Roman" w:hAnsi="Times New Roman" w:cs="Times New Roman"/>
                <w:sz w:val="24"/>
                <w:szCs w:val="24"/>
              </w:rPr>
              <w:t xml:space="preserve">□ </w:t>
            </w:r>
            <w:r w:rsidR="009B61F4">
              <w:rPr>
                <w:rFonts w:ascii="Times New Roman" w:hAnsi="Times New Roman" w:cs="Times New Roman"/>
                <w:sz w:val="24"/>
                <w:szCs w:val="24"/>
              </w:rPr>
              <w:t>Presidente della Provincia di Massa Carrara</w:t>
            </w:r>
          </w:p>
          <w:p w14:paraId="0684566F" w14:textId="56080E73"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9B61F4">
              <w:rPr>
                <w:rFonts w:ascii="Times New Roman" w:hAnsi="Times New Roman" w:cs="Times New Roman"/>
                <w:sz w:val="24"/>
                <w:szCs w:val="24"/>
              </w:rPr>
              <w:t>Presidente della Regione Toscana</w:t>
            </w:r>
          </w:p>
        </w:tc>
      </w:tr>
      <w:tr w:rsidR="00A07CA5" w14:paraId="11503EC6" w14:textId="77777777" w:rsidTr="002A7363">
        <w:tc>
          <w:tcPr>
            <w:tcW w:w="9778" w:type="dxa"/>
          </w:tcPr>
          <w:p w14:paraId="49C2FD8F" w14:textId="2ABAE8F3" w:rsidR="00A07CA5" w:rsidRDefault="009B61F4" w:rsidP="00A07CA5">
            <w:pPr>
              <w:pStyle w:val="Paragrafoelenco"/>
              <w:numPr>
                <w:ilvl w:val="0"/>
                <w:numId w:val="1"/>
              </w:numPr>
              <w:jc w:val="both"/>
              <w:rPr>
                <w:rFonts w:ascii="Times New Roman" w:hAnsi="Times New Roman" w:cs="Times New Roman"/>
                <w:sz w:val="24"/>
                <w:szCs w:val="24"/>
              </w:rPr>
            </w:pPr>
            <w:r w:rsidRPr="009B61F4">
              <w:rPr>
                <w:rFonts w:ascii="Times New Roman" w:hAnsi="Times New Roman" w:cs="Times New Roman"/>
                <w:sz w:val="24"/>
                <w:szCs w:val="24"/>
              </w:rPr>
              <w:t>-A quale dei seguenti colori corrisponde un livello di allerta di criticità moderata corrispondente a pericolo per la sicurezza delle persone con possibili perdite di vite umane, ai sensi delle indicazioni operative per l’omogeneizzazione dei messaggi del Sistema di allertamento nazionale del Capo Dipartimento della Protezione Civile del 10 febbraio 2016</w:t>
            </w:r>
          </w:p>
          <w:p w14:paraId="58863C53" w14:textId="178BD219" w:rsidR="00A07CA5" w:rsidRDefault="00A335B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Verde</w:t>
            </w:r>
          </w:p>
          <w:p w14:paraId="30C53324" w14:textId="7D0FA7C0" w:rsidR="00A07CA5" w:rsidRDefault="0032718C"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A07CA5">
              <w:rPr>
                <w:rFonts w:ascii="Times New Roman" w:hAnsi="Times New Roman" w:cs="Times New Roman"/>
                <w:sz w:val="24"/>
                <w:szCs w:val="24"/>
              </w:rPr>
              <w:t xml:space="preserve">□ </w:t>
            </w:r>
            <w:r w:rsidR="009B61F4">
              <w:rPr>
                <w:rFonts w:ascii="Times New Roman" w:hAnsi="Times New Roman" w:cs="Times New Roman"/>
                <w:sz w:val="24"/>
                <w:szCs w:val="24"/>
              </w:rPr>
              <w:t>Arancione</w:t>
            </w:r>
          </w:p>
          <w:p w14:paraId="1847B0A4" w14:textId="40825258"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9B61F4">
              <w:rPr>
                <w:rFonts w:ascii="Times New Roman" w:hAnsi="Times New Roman" w:cs="Times New Roman"/>
                <w:sz w:val="24"/>
                <w:szCs w:val="24"/>
              </w:rPr>
              <w:t>Rossa</w:t>
            </w:r>
          </w:p>
        </w:tc>
      </w:tr>
      <w:tr w:rsidR="00A07CA5" w14:paraId="67B62054" w14:textId="77777777" w:rsidTr="002A7363">
        <w:tc>
          <w:tcPr>
            <w:tcW w:w="9778" w:type="dxa"/>
          </w:tcPr>
          <w:p w14:paraId="1A249041" w14:textId="77777777" w:rsidR="00DE051A" w:rsidRPr="00DE051A" w:rsidRDefault="00DE051A" w:rsidP="00DE051A">
            <w:pPr>
              <w:pStyle w:val="Paragrafoelenco"/>
              <w:numPr>
                <w:ilvl w:val="0"/>
                <w:numId w:val="1"/>
              </w:numPr>
              <w:jc w:val="both"/>
              <w:rPr>
                <w:rFonts w:ascii="Times New Roman" w:hAnsi="Times New Roman" w:cs="Times New Roman"/>
                <w:sz w:val="24"/>
                <w:szCs w:val="24"/>
              </w:rPr>
            </w:pPr>
            <w:r w:rsidRPr="00DE051A">
              <w:rPr>
                <w:rFonts w:ascii="Times New Roman" w:hAnsi="Times New Roman" w:cs="Times New Roman"/>
                <w:sz w:val="24"/>
                <w:szCs w:val="24"/>
              </w:rPr>
              <w:t>Nell’ambito del coordinamento delle componenti del Servizio nazionale della Protezione civile, cosa si intende con la sigla C.O.C.:</w:t>
            </w:r>
          </w:p>
          <w:p w14:paraId="07BECC2F" w14:textId="77777777" w:rsidR="00DE051A" w:rsidRPr="00DE051A" w:rsidRDefault="00DE051A" w:rsidP="00DE051A">
            <w:pPr>
              <w:pStyle w:val="Paragrafoelenco"/>
              <w:jc w:val="both"/>
              <w:rPr>
                <w:rFonts w:ascii="Times New Roman" w:hAnsi="Times New Roman" w:cs="Times New Roman"/>
                <w:sz w:val="24"/>
                <w:szCs w:val="24"/>
              </w:rPr>
            </w:pPr>
            <w:r w:rsidRPr="00DE051A">
              <w:rPr>
                <w:rFonts w:ascii="Times New Roman" w:hAnsi="Times New Roman" w:cs="Times New Roman"/>
                <w:sz w:val="24"/>
                <w:szCs w:val="24"/>
              </w:rPr>
              <w:t>□ Controllo operativo coordinato</w:t>
            </w:r>
          </w:p>
          <w:p w14:paraId="3DABCDE3" w14:textId="77777777" w:rsidR="00DE051A" w:rsidRPr="00DE051A" w:rsidRDefault="00DE051A" w:rsidP="00DE051A">
            <w:pPr>
              <w:pStyle w:val="Paragrafoelenco"/>
              <w:jc w:val="both"/>
              <w:rPr>
                <w:rFonts w:ascii="Times New Roman" w:hAnsi="Times New Roman" w:cs="Times New Roman"/>
                <w:sz w:val="24"/>
                <w:szCs w:val="24"/>
              </w:rPr>
            </w:pPr>
            <w:r w:rsidRPr="00DE051A">
              <w:rPr>
                <w:rFonts w:ascii="Times New Roman" w:hAnsi="Times New Roman" w:cs="Times New Roman"/>
                <w:sz w:val="24"/>
                <w:szCs w:val="24"/>
              </w:rPr>
              <w:t>□ Coordinamento operazioni comunali</w:t>
            </w:r>
          </w:p>
          <w:p w14:paraId="03065AC1" w14:textId="5CA37B84" w:rsidR="00DE051A" w:rsidRPr="00DE051A" w:rsidRDefault="0032718C" w:rsidP="00DE051A">
            <w:pPr>
              <w:pStyle w:val="Paragrafoelenco"/>
              <w:jc w:val="both"/>
              <w:rPr>
                <w:rFonts w:ascii="Times New Roman" w:hAnsi="Times New Roman" w:cs="Times New Roman"/>
                <w:sz w:val="24"/>
                <w:szCs w:val="24"/>
              </w:rPr>
            </w:pPr>
            <w:proofErr w:type="spellStart"/>
            <w:r>
              <w:rPr>
                <w:rFonts w:ascii="Times New Roman" w:hAnsi="Times New Roman" w:cs="Times New Roman"/>
                <w:sz w:val="24"/>
                <w:szCs w:val="24"/>
              </w:rPr>
              <w:t>X</w:t>
            </w:r>
            <w:r w:rsidR="00DE051A" w:rsidRPr="00DE051A">
              <w:rPr>
                <w:rFonts w:ascii="Times New Roman" w:hAnsi="Times New Roman" w:cs="Times New Roman"/>
                <w:sz w:val="24"/>
                <w:szCs w:val="24"/>
              </w:rPr>
              <w:t>□Centro</w:t>
            </w:r>
            <w:proofErr w:type="spellEnd"/>
            <w:r w:rsidR="00DE051A" w:rsidRPr="00DE051A">
              <w:rPr>
                <w:rFonts w:ascii="Times New Roman" w:hAnsi="Times New Roman" w:cs="Times New Roman"/>
                <w:sz w:val="24"/>
                <w:szCs w:val="24"/>
              </w:rPr>
              <w:t xml:space="preserve"> operativo comunale</w:t>
            </w:r>
          </w:p>
          <w:p w14:paraId="6C6E8A22" w14:textId="5E1CB616" w:rsidR="00A07CA5" w:rsidRDefault="00A07CA5" w:rsidP="00A07CA5">
            <w:pPr>
              <w:pStyle w:val="Paragrafoelenco"/>
              <w:jc w:val="both"/>
              <w:rPr>
                <w:rFonts w:ascii="Times New Roman" w:hAnsi="Times New Roman" w:cs="Times New Roman"/>
                <w:sz w:val="24"/>
                <w:szCs w:val="24"/>
              </w:rPr>
            </w:pPr>
          </w:p>
        </w:tc>
      </w:tr>
      <w:tr w:rsidR="00A07CA5" w14:paraId="1968B074" w14:textId="77777777" w:rsidTr="002A7363">
        <w:tc>
          <w:tcPr>
            <w:tcW w:w="9778" w:type="dxa"/>
          </w:tcPr>
          <w:p w14:paraId="51031899" w14:textId="6C878C92" w:rsidR="00A07CA5" w:rsidRDefault="009B61F4" w:rsidP="00A07CA5">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w:t>
            </w:r>
            <w:r w:rsidRPr="009B61F4">
              <w:rPr>
                <w:rFonts w:ascii="Times New Roman" w:hAnsi="Times New Roman" w:cs="Times New Roman"/>
                <w:sz w:val="24"/>
                <w:szCs w:val="24"/>
              </w:rPr>
              <w:t>osa si intende per lavori in quota?</w:t>
            </w:r>
          </w:p>
          <w:p w14:paraId="7ED37680" w14:textId="3CA06486" w:rsidR="00A07CA5" w:rsidRDefault="00A07CA5" w:rsidP="009B61F4">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9B61F4" w:rsidRPr="009B61F4">
              <w:rPr>
                <w:rFonts w:ascii="Times New Roman" w:hAnsi="Times New Roman" w:cs="Times New Roman"/>
                <w:sz w:val="24"/>
                <w:szCs w:val="24"/>
              </w:rPr>
              <w:t>attività lavorativa che espone il lavoratore a rischio di caduta da altezza superiore a 1 m dal piano</w:t>
            </w:r>
            <w:r w:rsidR="001B2AAD">
              <w:rPr>
                <w:rFonts w:ascii="Times New Roman" w:hAnsi="Times New Roman" w:cs="Times New Roman"/>
                <w:sz w:val="24"/>
                <w:szCs w:val="24"/>
              </w:rPr>
              <w:t xml:space="preserve"> </w:t>
            </w:r>
            <w:r w:rsidR="009B61F4" w:rsidRPr="009B61F4">
              <w:rPr>
                <w:rFonts w:ascii="Times New Roman" w:hAnsi="Times New Roman" w:cs="Times New Roman"/>
                <w:sz w:val="24"/>
                <w:szCs w:val="24"/>
              </w:rPr>
              <w:t>stabile;</w:t>
            </w:r>
          </w:p>
          <w:p w14:paraId="1176134D" w14:textId="06C66015" w:rsidR="00A07CA5" w:rsidRDefault="0032718C" w:rsidP="009B61F4">
            <w:pPr>
              <w:pStyle w:val="Paragrafoelenco"/>
              <w:jc w:val="both"/>
              <w:rPr>
                <w:rFonts w:ascii="Times New Roman" w:hAnsi="Times New Roman" w:cs="Times New Roman"/>
                <w:sz w:val="24"/>
                <w:szCs w:val="24"/>
              </w:rPr>
            </w:pPr>
            <w:r>
              <w:rPr>
                <w:rFonts w:ascii="Times New Roman" w:hAnsi="Times New Roman" w:cs="Times New Roman"/>
                <w:sz w:val="24"/>
                <w:szCs w:val="24"/>
              </w:rPr>
              <w:t>X</w:t>
            </w:r>
            <w:r w:rsidR="00A07CA5">
              <w:rPr>
                <w:rFonts w:ascii="Times New Roman" w:hAnsi="Times New Roman" w:cs="Times New Roman"/>
                <w:sz w:val="24"/>
                <w:szCs w:val="24"/>
              </w:rPr>
              <w:t xml:space="preserve">□ </w:t>
            </w:r>
            <w:r w:rsidR="009B61F4" w:rsidRPr="009B61F4">
              <w:rPr>
                <w:rFonts w:ascii="Times New Roman" w:hAnsi="Times New Roman" w:cs="Times New Roman"/>
                <w:sz w:val="24"/>
                <w:szCs w:val="24"/>
              </w:rPr>
              <w:t xml:space="preserve">attività lavorativa che espone il lavoratore a rischio di caduta da altezza superiore a </w:t>
            </w:r>
            <w:r w:rsidR="00620306">
              <w:rPr>
                <w:rFonts w:ascii="Times New Roman" w:hAnsi="Times New Roman" w:cs="Times New Roman"/>
                <w:sz w:val="24"/>
                <w:szCs w:val="24"/>
              </w:rPr>
              <w:t>2</w:t>
            </w:r>
            <w:r w:rsidR="009B61F4" w:rsidRPr="009B61F4">
              <w:rPr>
                <w:rFonts w:ascii="Times New Roman" w:hAnsi="Times New Roman" w:cs="Times New Roman"/>
                <w:sz w:val="24"/>
                <w:szCs w:val="24"/>
              </w:rPr>
              <w:t xml:space="preserve"> m dal piano</w:t>
            </w:r>
            <w:r w:rsidR="00D42739">
              <w:rPr>
                <w:rFonts w:ascii="Times New Roman" w:hAnsi="Times New Roman" w:cs="Times New Roman"/>
                <w:sz w:val="24"/>
                <w:szCs w:val="24"/>
              </w:rPr>
              <w:t xml:space="preserve"> </w:t>
            </w:r>
            <w:r w:rsidR="009B61F4" w:rsidRPr="009B61F4">
              <w:rPr>
                <w:rFonts w:ascii="Times New Roman" w:hAnsi="Times New Roman" w:cs="Times New Roman"/>
                <w:sz w:val="24"/>
                <w:szCs w:val="24"/>
              </w:rPr>
              <w:t>stabile;</w:t>
            </w:r>
          </w:p>
          <w:p w14:paraId="79CF1BC1" w14:textId="35375314" w:rsidR="00A07CA5" w:rsidRDefault="00A07CA5" w:rsidP="001B2AAD">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9B61F4" w:rsidRPr="009B61F4">
              <w:rPr>
                <w:rFonts w:ascii="Times New Roman" w:hAnsi="Times New Roman" w:cs="Times New Roman"/>
                <w:sz w:val="24"/>
                <w:szCs w:val="24"/>
              </w:rPr>
              <w:t>attività lavorativa che espone il lavoratore a rischio di</w:t>
            </w:r>
            <w:r w:rsidR="00620306">
              <w:rPr>
                <w:rFonts w:ascii="Times New Roman" w:hAnsi="Times New Roman" w:cs="Times New Roman"/>
                <w:sz w:val="24"/>
                <w:szCs w:val="24"/>
              </w:rPr>
              <w:t xml:space="preserve"> seppellimento sotto parete di </w:t>
            </w:r>
            <w:r w:rsidR="00A335B5">
              <w:rPr>
                <w:rFonts w:ascii="Times New Roman" w:hAnsi="Times New Roman" w:cs="Times New Roman"/>
                <w:sz w:val="24"/>
                <w:szCs w:val="24"/>
              </w:rPr>
              <w:lastRenderedPageBreak/>
              <w:t xml:space="preserve">altezza </w:t>
            </w:r>
            <w:r w:rsidR="00A335B5" w:rsidRPr="009B61F4">
              <w:rPr>
                <w:rFonts w:ascii="Times New Roman" w:hAnsi="Times New Roman" w:cs="Times New Roman"/>
                <w:sz w:val="24"/>
                <w:szCs w:val="24"/>
              </w:rPr>
              <w:t>superiore</w:t>
            </w:r>
            <w:r w:rsidR="009B61F4" w:rsidRPr="009B61F4">
              <w:rPr>
                <w:rFonts w:ascii="Times New Roman" w:hAnsi="Times New Roman" w:cs="Times New Roman"/>
                <w:sz w:val="24"/>
                <w:szCs w:val="24"/>
              </w:rPr>
              <w:t xml:space="preserve"> a </w:t>
            </w:r>
            <w:r w:rsidR="00620306">
              <w:rPr>
                <w:rFonts w:ascii="Times New Roman" w:hAnsi="Times New Roman" w:cs="Times New Roman"/>
                <w:sz w:val="24"/>
                <w:szCs w:val="24"/>
              </w:rPr>
              <w:t>2</w:t>
            </w:r>
            <w:r w:rsidR="009B61F4" w:rsidRPr="009B61F4">
              <w:rPr>
                <w:rFonts w:ascii="Times New Roman" w:hAnsi="Times New Roman" w:cs="Times New Roman"/>
                <w:sz w:val="24"/>
                <w:szCs w:val="24"/>
              </w:rPr>
              <w:t xml:space="preserve"> m stabile;</w:t>
            </w:r>
          </w:p>
        </w:tc>
      </w:tr>
      <w:tr w:rsidR="00A07CA5" w14:paraId="3A47842B" w14:textId="77777777" w:rsidTr="002A7363">
        <w:tc>
          <w:tcPr>
            <w:tcW w:w="9778" w:type="dxa"/>
          </w:tcPr>
          <w:p w14:paraId="60461700" w14:textId="1E829C2F" w:rsidR="00A07CA5" w:rsidRDefault="00620306" w:rsidP="00A07CA5">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Pr="00620306">
              <w:rPr>
                <w:rFonts w:ascii="Times New Roman" w:hAnsi="Times New Roman" w:cs="Times New Roman"/>
                <w:sz w:val="24"/>
                <w:szCs w:val="24"/>
              </w:rPr>
              <w:t xml:space="preserve"> cosa serve il cloruro di sodio che viene sparso sulle strade nella stagione invernale:</w:t>
            </w:r>
          </w:p>
          <w:p w14:paraId="7BED3210" w14:textId="0360B30A" w:rsidR="00A07CA5" w:rsidRDefault="0032718C"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X</w:t>
            </w:r>
            <w:bookmarkStart w:id="0" w:name="_GoBack"/>
            <w:bookmarkEnd w:id="0"/>
            <w:r w:rsidR="00A07CA5">
              <w:rPr>
                <w:rFonts w:ascii="Times New Roman" w:hAnsi="Times New Roman" w:cs="Times New Roman"/>
                <w:sz w:val="24"/>
                <w:szCs w:val="24"/>
              </w:rPr>
              <w:t xml:space="preserve">□ </w:t>
            </w:r>
            <w:r w:rsidR="00620306">
              <w:rPr>
                <w:rFonts w:ascii="Times New Roman" w:hAnsi="Times New Roman" w:cs="Times New Roman"/>
                <w:sz w:val="24"/>
                <w:szCs w:val="24"/>
              </w:rPr>
              <w:t>A sciogliere il ghiaccio</w:t>
            </w:r>
          </w:p>
          <w:p w14:paraId="55A69290" w14:textId="6F6217EB"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w:t>
            </w:r>
            <w:r w:rsidR="00620306">
              <w:rPr>
                <w:rFonts w:ascii="Times New Roman" w:hAnsi="Times New Roman" w:cs="Times New Roman"/>
                <w:sz w:val="24"/>
                <w:szCs w:val="24"/>
              </w:rPr>
              <w:t xml:space="preserve">Per far scorrere meglio l’acqua piovana </w:t>
            </w:r>
          </w:p>
          <w:p w14:paraId="725176CD" w14:textId="2B5168D7" w:rsidR="00A07CA5" w:rsidRDefault="00A07CA5" w:rsidP="00A07CA5">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620306">
              <w:rPr>
                <w:rFonts w:ascii="Times New Roman" w:hAnsi="Times New Roman" w:cs="Times New Roman"/>
                <w:sz w:val="24"/>
                <w:szCs w:val="24"/>
              </w:rPr>
              <w:t>P</w:t>
            </w:r>
            <w:r w:rsidR="00620306" w:rsidRPr="00620306">
              <w:rPr>
                <w:rFonts w:ascii="Times New Roman" w:hAnsi="Times New Roman" w:cs="Times New Roman"/>
                <w:sz w:val="24"/>
                <w:szCs w:val="24"/>
              </w:rPr>
              <w:t>er facilitare l'adesione del ghiaino al manto d'asfalto;</w:t>
            </w:r>
          </w:p>
        </w:tc>
      </w:tr>
    </w:tbl>
    <w:p w14:paraId="64A63C76" w14:textId="77777777" w:rsidR="002A7363" w:rsidRDefault="002A7363">
      <w:pPr>
        <w:rPr>
          <w:rFonts w:ascii="Times New Roman" w:hAnsi="Times New Roman" w:cs="Times New Roman"/>
          <w:sz w:val="24"/>
          <w:szCs w:val="24"/>
        </w:rPr>
      </w:pPr>
    </w:p>
    <w:p w14:paraId="586A68B6" w14:textId="77777777" w:rsidR="002A7363" w:rsidRDefault="002A7363" w:rsidP="002A7363">
      <w:pPr>
        <w:pStyle w:val="Paragrafoelenco"/>
        <w:jc w:val="both"/>
        <w:rPr>
          <w:rFonts w:ascii="Times New Roman" w:hAnsi="Times New Roman" w:cs="Times New Roman"/>
          <w:sz w:val="24"/>
          <w:szCs w:val="24"/>
        </w:rPr>
      </w:pPr>
    </w:p>
    <w:p w14:paraId="053FF2E6" w14:textId="77777777" w:rsidR="002A7363" w:rsidRDefault="002A7363" w:rsidP="002A7363">
      <w:pPr>
        <w:pStyle w:val="Paragrafoelenco"/>
        <w:jc w:val="both"/>
        <w:rPr>
          <w:rFonts w:ascii="Times New Roman" w:hAnsi="Times New Roman" w:cs="Times New Roman"/>
          <w:sz w:val="24"/>
          <w:szCs w:val="24"/>
        </w:rPr>
      </w:pPr>
    </w:p>
    <w:p w14:paraId="015620CC" w14:textId="77777777" w:rsidR="002A7363" w:rsidRDefault="002A7363" w:rsidP="002A7363">
      <w:pPr>
        <w:pStyle w:val="Paragrafoelenco"/>
        <w:jc w:val="both"/>
        <w:rPr>
          <w:rFonts w:ascii="Times New Roman" w:hAnsi="Times New Roman" w:cs="Times New Roman"/>
          <w:sz w:val="24"/>
          <w:szCs w:val="24"/>
        </w:rPr>
      </w:pPr>
    </w:p>
    <w:sectPr w:rsidR="002A7363" w:rsidSect="00D81D1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1543"/>
    <w:multiLevelType w:val="hybridMultilevel"/>
    <w:tmpl w:val="33AA81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A7363"/>
    <w:rsid w:val="00004F3D"/>
    <w:rsid w:val="00015C4F"/>
    <w:rsid w:val="00031552"/>
    <w:rsid w:val="0003532E"/>
    <w:rsid w:val="00036F7E"/>
    <w:rsid w:val="000D2674"/>
    <w:rsid w:val="000F19A8"/>
    <w:rsid w:val="00121CC9"/>
    <w:rsid w:val="00142039"/>
    <w:rsid w:val="001B2AAD"/>
    <w:rsid w:val="001E3C64"/>
    <w:rsid w:val="00202692"/>
    <w:rsid w:val="002A2AD2"/>
    <w:rsid w:val="002A7363"/>
    <w:rsid w:val="002A7EF4"/>
    <w:rsid w:val="002C3425"/>
    <w:rsid w:val="002F5017"/>
    <w:rsid w:val="0032718C"/>
    <w:rsid w:val="00335A18"/>
    <w:rsid w:val="0034312E"/>
    <w:rsid w:val="00352F1D"/>
    <w:rsid w:val="003968F5"/>
    <w:rsid w:val="003B3EA8"/>
    <w:rsid w:val="003E1377"/>
    <w:rsid w:val="00473868"/>
    <w:rsid w:val="004F6617"/>
    <w:rsid w:val="00585DFE"/>
    <w:rsid w:val="005B5D28"/>
    <w:rsid w:val="00620306"/>
    <w:rsid w:val="00621F5F"/>
    <w:rsid w:val="00627469"/>
    <w:rsid w:val="0063605A"/>
    <w:rsid w:val="00673B81"/>
    <w:rsid w:val="0069379B"/>
    <w:rsid w:val="006A0213"/>
    <w:rsid w:val="0073137D"/>
    <w:rsid w:val="00741367"/>
    <w:rsid w:val="00773054"/>
    <w:rsid w:val="007B0A77"/>
    <w:rsid w:val="007B45EA"/>
    <w:rsid w:val="007D1568"/>
    <w:rsid w:val="007F38D1"/>
    <w:rsid w:val="008456BC"/>
    <w:rsid w:val="008570E1"/>
    <w:rsid w:val="00875F9F"/>
    <w:rsid w:val="008A584D"/>
    <w:rsid w:val="008A5B11"/>
    <w:rsid w:val="008C54BE"/>
    <w:rsid w:val="008D40E3"/>
    <w:rsid w:val="009842C4"/>
    <w:rsid w:val="009B61F4"/>
    <w:rsid w:val="009F70F4"/>
    <w:rsid w:val="009F7471"/>
    <w:rsid w:val="00A07CA5"/>
    <w:rsid w:val="00A335B5"/>
    <w:rsid w:val="00B05B44"/>
    <w:rsid w:val="00B8422F"/>
    <w:rsid w:val="00B961EB"/>
    <w:rsid w:val="00BF3E7C"/>
    <w:rsid w:val="00C7016B"/>
    <w:rsid w:val="00D42739"/>
    <w:rsid w:val="00D81D1B"/>
    <w:rsid w:val="00D96400"/>
    <w:rsid w:val="00DD3891"/>
    <w:rsid w:val="00DE051A"/>
    <w:rsid w:val="00DF2EE9"/>
    <w:rsid w:val="00E140B1"/>
    <w:rsid w:val="00E17B1C"/>
    <w:rsid w:val="00E56172"/>
    <w:rsid w:val="00E807AE"/>
    <w:rsid w:val="00E943CF"/>
    <w:rsid w:val="00EA582C"/>
    <w:rsid w:val="00EA61F2"/>
    <w:rsid w:val="00EB3829"/>
    <w:rsid w:val="00EB7B5D"/>
    <w:rsid w:val="00EC2B8C"/>
    <w:rsid w:val="00EC3040"/>
    <w:rsid w:val="00EC4F2F"/>
    <w:rsid w:val="00EF29A5"/>
    <w:rsid w:val="00F27952"/>
    <w:rsid w:val="00F62CB3"/>
    <w:rsid w:val="00F9234D"/>
    <w:rsid w:val="00F958EE"/>
    <w:rsid w:val="00FA0C25"/>
    <w:rsid w:val="00FB0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E8FD"/>
  <w15:docId w15:val="{853A2EBE-EDB9-4DF7-A915-5B054DC0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07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7363"/>
    <w:pPr>
      <w:ind w:left="720"/>
      <w:contextualSpacing/>
    </w:pPr>
  </w:style>
  <w:style w:type="table" w:styleId="Grigliatabella">
    <w:name w:val="Table Grid"/>
    <w:basedOn w:val="Tabellanormale"/>
    <w:uiPriority w:val="59"/>
    <w:rsid w:val="002A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B0D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E52A-3C4C-4DEA-82C7-EA9A8C87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1152</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dc:description/>
  <cp:lastModifiedBy>Maurella Marzorati</cp:lastModifiedBy>
  <cp:revision>20</cp:revision>
  <cp:lastPrinted>2019-08-29T06:24:00Z</cp:lastPrinted>
  <dcterms:created xsi:type="dcterms:W3CDTF">2019-08-17T07:09:00Z</dcterms:created>
  <dcterms:modified xsi:type="dcterms:W3CDTF">2019-08-30T08:13:00Z</dcterms:modified>
</cp:coreProperties>
</file>